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1CA95DF6" w14:textId="3016AC3A" w:rsidR="00A53CB4" w:rsidRDefault="00D33EE8" w:rsidP="0029629A">
      <w:pPr>
        <w:widowControl w:val="0"/>
        <w:spacing w:line="240" w:lineRule="auto"/>
        <w:ind w:right="-476"/>
        <w:jc w:val="center"/>
        <w:rPr>
          <w:rFonts w:ascii="Times New Roman" w:eastAsia="Times New Roman" w:hAnsi="Times New Roman" w:cs="Times New Roman"/>
          <w:b/>
        </w:rPr>
      </w:pPr>
      <w:r w:rsidRPr="0029629A">
        <w:rPr>
          <w:rFonts w:ascii="Times New Roman" w:eastAsia="Times New Roman" w:hAnsi="Times New Roman" w:cs="Times New Roman"/>
          <w:b/>
        </w:rPr>
        <w:t>ЦИКЛОГРАММА ВОСПИТАТЕЛЬНО-ОБРАЗОВАТЕЛЬНОГО ПРОЦЕССА</w:t>
      </w:r>
    </w:p>
    <w:p w14:paraId="70D9EDCE" w14:textId="7384F5A3" w:rsidR="00D33EE8" w:rsidRDefault="00D33EE8" w:rsidP="0029629A">
      <w:pPr>
        <w:widowControl w:val="0"/>
        <w:spacing w:line="240" w:lineRule="auto"/>
        <w:ind w:right="-476"/>
        <w:jc w:val="center"/>
        <w:rPr>
          <w:rFonts w:ascii="Times New Roman" w:eastAsia="Times New Roman" w:hAnsi="Times New Roman" w:cs="Times New Roman"/>
          <w:b/>
        </w:rPr>
      </w:pPr>
    </w:p>
    <w:p w14:paraId="2245B4F7" w14:textId="77777777" w:rsidR="00D33EE8" w:rsidRPr="00D33EE8" w:rsidRDefault="00D33EE8" w:rsidP="00D33EE8">
      <w:pPr>
        <w:widowControl w:val="0"/>
        <w:spacing w:line="240" w:lineRule="auto"/>
        <w:ind w:right="-476"/>
        <w:rPr>
          <w:rFonts w:ascii="Times New Roman" w:eastAsia="Times New Roman" w:hAnsi="Times New Roman" w:cs="Times New Roman"/>
          <w:b/>
          <w:sz w:val="24"/>
          <w:szCs w:val="24"/>
        </w:rPr>
      </w:pPr>
      <w:r w:rsidRPr="00D33EE8">
        <w:rPr>
          <w:rFonts w:ascii="Times New Roman" w:eastAsia="Times New Roman" w:hAnsi="Times New Roman" w:cs="Times New Roman"/>
          <w:b/>
          <w:sz w:val="24"/>
          <w:szCs w:val="24"/>
        </w:rPr>
        <w:t>Дошкольная организация: ТОО «</w:t>
      </w:r>
      <w:proofErr w:type="spellStart"/>
      <w:r w:rsidRPr="00D33EE8">
        <w:rPr>
          <w:rFonts w:ascii="Times New Roman" w:eastAsia="Times New Roman" w:hAnsi="Times New Roman" w:cs="Times New Roman"/>
          <w:b/>
          <w:sz w:val="24"/>
          <w:szCs w:val="24"/>
        </w:rPr>
        <w:t>Тамос</w:t>
      </w:r>
      <w:proofErr w:type="spellEnd"/>
      <w:r w:rsidRPr="00D33EE8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D33EE8">
        <w:rPr>
          <w:rFonts w:ascii="Times New Roman" w:eastAsia="Times New Roman" w:hAnsi="Times New Roman" w:cs="Times New Roman"/>
          <w:b/>
          <w:sz w:val="24"/>
          <w:szCs w:val="24"/>
        </w:rPr>
        <w:t>кидз</w:t>
      </w:r>
      <w:proofErr w:type="spellEnd"/>
      <w:r w:rsidRPr="00D33EE8">
        <w:rPr>
          <w:rFonts w:ascii="Times New Roman" w:eastAsia="Times New Roman" w:hAnsi="Times New Roman" w:cs="Times New Roman"/>
          <w:b/>
          <w:sz w:val="24"/>
          <w:szCs w:val="24"/>
        </w:rPr>
        <w:t>»</w:t>
      </w:r>
    </w:p>
    <w:p w14:paraId="673C33B5" w14:textId="77777777" w:rsidR="00D33EE8" w:rsidRPr="00D33EE8" w:rsidRDefault="00D33EE8" w:rsidP="00D33EE8">
      <w:pPr>
        <w:widowControl w:val="0"/>
        <w:spacing w:line="240" w:lineRule="auto"/>
        <w:ind w:right="-476"/>
        <w:rPr>
          <w:rFonts w:ascii="Times New Roman" w:eastAsia="Times New Roman" w:hAnsi="Times New Roman" w:cs="Times New Roman"/>
          <w:b/>
          <w:sz w:val="24"/>
          <w:szCs w:val="24"/>
        </w:rPr>
      </w:pPr>
      <w:r w:rsidRPr="00D33EE8">
        <w:rPr>
          <w:rFonts w:ascii="Times New Roman" w:eastAsia="Times New Roman" w:hAnsi="Times New Roman" w:cs="Times New Roman"/>
          <w:b/>
          <w:sz w:val="24"/>
          <w:szCs w:val="24"/>
        </w:rPr>
        <w:t xml:space="preserve">Группа: </w:t>
      </w:r>
      <w:proofErr w:type="spellStart"/>
      <w:r w:rsidRPr="00D33EE8">
        <w:rPr>
          <w:rFonts w:ascii="Times New Roman" w:eastAsia="Times New Roman" w:hAnsi="Times New Roman" w:cs="Times New Roman"/>
          <w:b/>
          <w:sz w:val="24"/>
          <w:szCs w:val="24"/>
        </w:rPr>
        <w:t>предшкольная</w:t>
      </w:r>
      <w:proofErr w:type="spellEnd"/>
      <w:r w:rsidRPr="00D33EE8">
        <w:rPr>
          <w:rFonts w:ascii="Times New Roman" w:eastAsia="Times New Roman" w:hAnsi="Times New Roman" w:cs="Times New Roman"/>
          <w:b/>
          <w:sz w:val="24"/>
          <w:szCs w:val="24"/>
        </w:rPr>
        <w:t xml:space="preserve"> группа «Умнички-Почемучки»</w:t>
      </w:r>
    </w:p>
    <w:p w14:paraId="0B9887A4" w14:textId="77777777" w:rsidR="00D33EE8" w:rsidRPr="00D33EE8" w:rsidRDefault="00D33EE8" w:rsidP="00D33EE8">
      <w:pPr>
        <w:widowControl w:val="0"/>
        <w:spacing w:line="240" w:lineRule="auto"/>
        <w:ind w:right="-476"/>
        <w:rPr>
          <w:rFonts w:ascii="Times New Roman" w:eastAsia="Times New Roman" w:hAnsi="Times New Roman" w:cs="Times New Roman"/>
          <w:b/>
          <w:sz w:val="24"/>
          <w:szCs w:val="24"/>
        </w:rPr>
      </w:pPr>
      <w:r w:rsidRPr="00D33EE8">
        <w:rPr>
          <w:rFonts w:ascii="Times New Roman" w:eastAsia="Times New Roman" w:hAnsi="Times New Roman" w:cs="Times New Roman"/>
          <w:b/>
          <w:sz w:val="24"/>
          <w:szCs w:val="24"/>
        </w:rPr>
        <w:t>Возраст детей: дети 5-ти лет</w:t>
      </w:r>
    </w:p>
    <w:p w14:paraId="75984CBB" w14:textId="7F62C2A8" w:rsidR="00D33EE8" w:rsidRPr="00D33EE8" w:rsidRDefault="00D33EE8" w:rsidP="00D33EE8">
      <w:pPr>
        <w:widowControl w:val="0"/>
        <w:spacing w:line="240" w:lineRule="auto"/>
        <w:ind w:right="-476"/>
        <w:rPr>
          <w:rFonts w:ascii="Times New Roman" w:eastAsia="Times New Roman" w:hAnsi="Times New Roman" w:cs="Times New Roman"/>
          <w:b/>
          <w:sz w:val="24"/>
          <w:szCs w:val="24"/>
        </w:rPr>
      </w:pPr>
      <w:r w:rsidRPr="00D33EE8">
        <w:rPr>
          <w:rFonts w:ascii="Times New Roman" w:eastAsia="Times New Roman" w:hAnsi="Times New Roman" w:cs="Times New Roman"/>
          <w:b/>
          <w:sz w:val="24"/>
          <w:szCs w:val="24"/>
        </w:rPr>
        <w:t xml:space="preserve">Период составления плана (дни недели, месяц, год): </w:t>
      </w:r>
      <w:r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>17</w:t>
      </w:r>
      <w:r w:rsidRPr="00D33EE8">
        <w:rPr>
          <w:rFonts w:ascii="Times New Roman" w:eastAsia="Times New Roman" w:hAnsi="Times New Roman" w:cs="Times New Roman"/>
          <w:b/>
          <w:sz w:val="24"/>
          <w:szCs w:val="24"/>
        </w:rPr>
        <w:t xml:space="preserve">.11.2025г. - </w:t>
      </w:r>
      <w:r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>21</w:t>
      </w:r>
      <w:r w:rsidRPr="00D33EE8">
        <w:rPr>
          <w:rFonts w:ascii="Times New Roman" w:eastAsia="Times New Roman" w:hAnsi="Times New Roman" w:cs="Times New Roman"/>
          <w:b/>
          <w:sz w:val="24"/>
          <w:szCs w:val="24"/>
        </w:rPr>
        <w:t xml:space="preserve">.11.2025г. </w:t>
      </w:r>
    </w:p>
    <w:p w14:paraId="4ED06D84" w14:textId="6EC49DF0" w:rsidR="00D33EE8" w:rsidRPr="00D33EE8" w:rsidRDefault="00D33EE8" w:rsidP="00D33EE8">
      <w:pPr>
        <w:widowControl w:val="0"/>
        <w:spacing w:line="240" w:lineRule="auto"/>
        <w:ind w:right="-476"/>
        <w:rPr>
          <w:rFonts w:ascii="Times New Roman" w:eastAsia="Times New Roman" w:hAnsi="Times New Roman" w:cs="Times New Roman"/>
          <w:b/>
          <w:sz w:val="24"/>
          <w:szCs w:val="24"/>
        </w:rPr>
      </w:pPr>
      <w:r w:rsidRPr="00D33EE8">
        <w:rPr>
          <w:rFonts w:ascii="Times New Roman" w:eastAsia="Times New Roman" w:hAnsi="Times New Roman" w:cs="Times New Roman"/>
          <w:b/>
          <w:sz w:val="24"/>
          <w:szCs w:val="24"/>
        </w:rPr>
        <w:t>ФИО педагогов: Усманова Р. И.</w:t>
      </w:r>
    </w:p>
    <w:p w14:paraId="310398BA" w14:textId="77777777" w:rsidR="00A53CB4" w:rsidRPr="0029629A" w:rsidRDefault="00A53CB4" w:rsidP="00D33EE8">
      <w:pPr>
        <w:spacing w:line="240" w:lineRule="auto"/>
        <w:ind w:right="-491"/>
        <w:rPr>
          <w:rFonts w:ascii="Times New Roman" w:eastAsia="Times New Roman" w:hAnsi="Times New Roman" w:cs="Times New Roman"/>
        </w:rPr>
      </w:pPr>
      <w:bookmarkStart w:id="0" w:name="_GoBack"/>
      <w:bookmarkEnd w:id="0"/>
    </w:p>
    <w:tbl>
      <w:tblPr>
        <w:tblStyle w:val="a5"/>
        <w:tblW w:w="14655" w:type="dxa"/>
        <w:tblInd w:w="-24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1510"/>
        <w:gridCol w:w="2615"/>
        <w:gridCol w:w="2610"/>
        <w:gridCol w:w="2595"/>
        <w:gridCol w:w="2640"/>
        <w:gridCol w:w="2685"/>
      </w:tblGrid>
      <w:tr w:rsidR="00A53CB4" w:rsidRPr="0029629A" w14:paraId="3C8F6D66" w14:textId="77777777" w:rsidTr="0029629A">
        <w:trPr>
          <w:trHeight w:val="300"/>
        </w:trPr>
        <w:tc>
          <w:tcPr>
            <w:tcW w:w="151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206E6FE" w14:textId="77777777" w:rsidR="00A53CB4" w:rsidRPr="0029629A" w:rsidRDefault="00D33EE8" w:rsidP="0029629A">
            <w:pPr>
              <w:widowControl w:val="0"/>
              <w:spacing w:line="240" w:lineRule="auto"/>
              <w:rPr>
                <w:rFonts w:ascii="Calibri" w:eastAsia="Calibri" w:hAnsi="Calibri" w:cs="Calibri"/>
              </w:rPr>
            </w:pPr>
            <w:r w:rsidRPr="0029629A">
              <w:rPr>
                <w:rFonts w:ascii="Times New Roman" w:eastAsia="Times New Roman" w:hAnsi="Times New Roman" w:cs="Times New Roman"/>
                <w:b/>
              </w:rPr>
              <w:t>Режим дня</w:t>
            </w:r>
          </w:p>
        </w:tc>
        <w:tc>
          <w:tcPr>
            <w:tcW w:w="2615" w:type="dxa"/>
            <w:tcBorders>
              <w:top w:val="single" w:sz="5" w:space="0" w:color="000000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DD88CCC" w14:textId="77777777" w:rsidR="00A53CB4" w:rsidRPr="0029629A" w:rsidRDefault="00D33EE8" w:rsidP="0029629A">
            <w:pPr>
              <w:widowControl w:val="0"/>
              <w:spacing w:line="240" w:lineRule="auto"/>
              <w:jc w:val="center"/>
              <w:rPr>
                <w:rFonts w:ascii="Calibri" w:eastAsia="Calibri" w:hAnsi="Calibri" w:cs="Calibri"/>
              </w:rPr>
            </w:pPr>
            <w:r w:rsidRPr="0029629A">
              <w:rPr>
                <w:rFonts w:ascii="Times New Roman" w:eastAsia="Times New Roman" w:hAnsi="Times New Roman" w:cs="Times New Roman"/>
                <w:b/>
                <w:i/>
              </w:rPr>
              <w:t>Понедельник</w:t>
            </w:r>
          </w:p>
        </w:tc>
        <w:tc>
          <w:tcPr>
            <w:tcW w:w="2610" w:type="dxa"/>
            <w:tcBorders>
              <w:top w:val="single" w:sz="5" w:space="0" w:color="000000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79E1E96" w14:textId="77777777" w:rsidR="00A53CB4" w:rsidRPr="0029629A" w:rsidRDefault="00D33EE8" w:rsidP="0029629A">
            <w:pPr>
              <w:widowControl w:val="0"/>
              <w:spacing w:line="240" w:lineRule="auto"/>
              <w:jc w:val="center"/>
              <w:rPr>
                <w:rFonts w:ascii="Calibri" w:eastAsia="Calibri" w:hAnsi="Calibri" w:cs="Calibri"/>
              </w:rPr>
            </w:pPr>
            <w:r w:rsidRPr="0029629A">
              <w:rPr>
                <w:rFonts w:ascii="Times New Roman" w:eastAsia="Times New Roman" w:hAnsi="Times New Roman" w:cs="Times New Roman"/>
                <w:b/>
                <w:i/>
              </w:rPr>
              <w:t>Вторник</w:t>
            </w:r>
          </w:p>
        </w:tc>
        <w:tc>
          <w:tcPr>
            <w:tcW w:w="2595" w:type="dxa"/>
            <w:tcBorders>
              <w:top w:val="single" w:sz="5" w:space="0" w:color="000000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bottom"/>
          </w:tcPr>
          <w:p w14:paraId="18084E57" w14:textId="77777777" w:rsidR="00A53CB4" w:rsidRPr="0029629A" w:rsidRDefault="00D33EE8" w:rsidP="0029629A">
            <w:pPr>
              <w:widowControl w:val="0"/>
              <w:spacing w:line="240" w:lineRule="auto"/>
              <w:jc w:val="center"/>
              <w:rPr>
                <w:rFonts w:ascii="Calibri" w:eastAsia="Calibri" w:hAnsi="Calibri" w:cs="Calibri"/>
              </w:rPr>
            </w:pPr>
            <w:r w:rsidRPr="0029629A">
              <w:rPr>
                <w:rFonts w:ascii="Times New Roman" w:eastAsia="Times New Roman" w:hAnsi="Times New Roman" w:cs="Times New Roman"/>
                <w:b/>
                <w:i/>
              </w:rPr>
              <w:t>Среда</w:t>
            </w:r>
          </w:p>
        </w:tc>
        <w:tc>
          <w:tcPr>
            <w:tcW w:w="2640" w:type="dxa"/>
            <w:tcBorders>
              <w:top w:val="single" w:sz="5" w:space="0" w:color="000000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1B21E06" w14:textId="77777777" w:rsidR="00A53CB4" w:rsidRPr="0029629A" w:rsidRDefault="00D33EE8" w:rsidP="0029629A">
            <w:pPr>
              <w:widowControl w:val="0"/>
              <w:spacing w:line="240" w:lineRule="auto"/>
              <w:jc w:val="center"/>
              <w:rPr>
                <w:rFonts w:ascii="Calibri" w:eastAsia="Calibri" w:hAnsi="Calibri" w:cs="Calibri"/>
              </w:rPr>
            </w:pPr>
            <w:r w:rsidRPr="0029629A">
              <w:rPr>
                <w:rFonts w:ascii="Times New Roman" w:eastAsia="Times New Roman" w:hAnsi="Times New Roman" w:cs="Times New Roman"/>
                <w:b/>
                <w:i/>
              </w:rPr>
              <w:t>Четверг</w:t>
            </w:r>
          </w:p>
        </w:tc>
        <w:tc>
          <w:tcPr>
            <w:tcW w:w="2685" w:type="dxa"/>
            <w:tcBorders>
              <w:top w:val="single" w:sz="5" w:space="0" w:color="000000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9368B6A" w14:textId="77777777" w:rsidR="00A53CB4" w:rsidRPr="0029629A" w:rsidRDefault="00D33EE8" w:rsidP="0029629A">
            <w:pPr>
              <w:widowControl w:val="0"/>
              <w:spacing w:line="240" w:lineRule="auto"/>
              <w:jc w:val="center"/>
              <w:rPr>
                <w:rFonts w:ascii="Calibri" w:eastAsia="Calibri" w:hAnsi="Calibri" w:cs="Calibri"/>
              </w:rPr>
            </w:pPr>
            <w:r w:rsidRPr="0029629A">
              <w:rPr>
                <w:rFonts w:ascii="Times New Roman" w:eastAsia="Times New Roman" w:hAnsi="Times New Roman" w:cs="Times New Roman"/>
                <w:b/>
                <w:i/>
              </w:rPr>
              <w:t>Пятница</w:t>
            </w:r>
          </w:p>
        </w:tc>
      </w:tr>
      <w:tr w:rsidR="00A53CB4" w:rsidRPr="0029629A" w14:paraId="4A7F5B70" w14:textId="77777777" w:rsidTr="0029629A">
        <w:trPr>
          <w:trHeight w:val="300"/>
        </w:trPr>
        <w:tc>
          <w:tcPr>
            <w:tcW w:w="151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564C0B0" w14:textId="77777777" w:rsidR="00A53CB4" w:rsidRPr="0029629A" w:rsidRDefault="00A53CB4" w:rsidP="0029629A">
            <w:pPr>
              <w:widowControl w:val="0"/>
              <w:spacing w:line="240" w:lineRule="auto"/>
              <w:rPr>
                <w:rFonts w:ascii="Calibri" w:eastAsia="Calibri" w:hAnsi="Calibri" w:cs="Calibri"/>
              </w:rPr>
            </w:pPr>
          </w:p>
        </w:tc>
        <w:tc>
          <w:tcPr>
            <w:tcW w:w="261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9FC5E8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5410996" w14:textId="77777777" w:rsidR="00A53CB4" w:rsidRPr="0029629A" w:rsidRDefault="00A53CB4" w:rsidP="0029629A">
            <w:pPr>
              <w:widowControl w:val="0"/>
              <w:spacing w:line="240" w:lineRule="auto"/>
              <w:rPr>
                <w:rFonts w:ascii="Calibri" w:eastAsia="Calibri" w:hAnsi="Calibri" w:cs="Calibri"/>
              </w:rPr>
            </w:pPr>
          </w:p>
        </w:tc>
        <w:tc>
          <w:tcPr>
            <w:tcW w:w="261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9FC5E8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199DAE" w14:textId="77777777" w:rsidR="00A53CB4" w:rsidRPr="0029629A" w:rsidRDefault="00A53CB4" w:rsidP="0029629A">
            <w:pPr>
              <w:widowControl w:val="0"/>
              <w:spacing w:line="240" w:lineRule="auto"/>
              <w:rPr>
                <w:rFonts w:ascii="Calibri" w:eastAsia="Calibri" w:hAnsi="Calibri" w:cs="Calibri"/>
              </w:rPr>
            </w:pPr>
          </w:p>
        </w:tc>
        <w:tc>
          <w:tcPr>
            <w:tcW w:w="259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9FC5E8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0C2DC0C" w14:textId="77777777" w:rsidR="00A53CB4" w:rsidRPr="0029629A" w:rsidRDefault="00A53CB4" w:rsidP="0029629A">
            <w:pPr>
              <w:widowControl w:val="0"/>
              <w:spacing w:line="240" w:lineRule="auto"/>
              <w:rPr>
                <w:rFonts w:ascii="Calibri" w:eastAsia="Calibri" w:hAnsi="Calibri" w:cs="Calibri"/>
              </w:rPr>
            </w:pPr>
          </w:p>
        </w:tc>
        <w:tc>
          <w:tcPr>
            <w:tcW w:w="264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9FC5E8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E80AF44" w14:textId="77777777" w:rsidR="00A53CB4" w:rsidRPr="0029629A" w:rsidRDefault="00A53CB4" w:rsidP="0029629A">
            <w:pPr>
              <w:widowControl w:val="0"/>
              <w:spacing w:line="240" w:lineRule="auto"/>
              <w:rPr>
                <w:rFonts w:ascii="Calibri" w:eastAsia="Calibri" w:hAnsi="Calibri" w:cs="Calibri"/>
              </w:rPr>
            </w:pPr>
          </w:p>
        </w:tc>
        <w:tc>
          <w:tcPr>
            <w:tcW w:w="268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9FC5E8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9D0CE19" w14:textId="77777777" w:rsidR="00A53CB4" w:rsidRPr="0029629A" w:rsidRDefault="00A53CB4" w:rsidP="0029629A">
            <w:pPr>
              <w:widowControl w:val="0"/>
              <w:spacing w:line="240" w:lineRule="auto"/>
              <w:rPr>
                <w:rFonts w:ascii="Calibri" w:eastAsia="Calibri" w:hAnsi="Calibri" w:cs="Calibri"/>
              </w:rPr>
            </w:pPr>
          </w:p>
        </w:tc>
      </w:tr>
      <w:tr w:rsidR="002B7724" w:rsidRPr="0029629A" w14:paraId="47575499" w14:textId="77777777" w:rsidTr="00451A1C">
        <w:trPr>
          <w:trHeight w:val="300"/>
        </w:trPr>
        <w:tc>
          <w:tcPr>
            <w:tcW w:w="14655" w:type="dxa"/>
            <w:gridSpan w:val="6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2E3C709" w14:textId="77777777" w:rsidR="002B7724" w:rsidRPr="0029629A" w:rsidRDefault="002B7724" w:rsidP="0029629A">
            <w:pPr>
              <w:widowControl w:val="0"/>
              <w:spacing w:line="240" w:lineRule="auto"/>
              <w:jc w:val="center"/>
              <w:rPr>
                <w:rFonts w:ascii="Calibri" w:eastAsia="Calibri" w:hAnsi="Calibri" w:cs="Calibri"/>
              </w:rPr>
            </w:pPr>
            <w:r w:rsidRPr="0029629A">
              <w:rPr>
                <w:rFonts w:ascii="Times New Roman" w:eastAsia="Times New Roman" w:hAnsi="Times New Roman" w:cs="Times New Roman"/>
                <w:b/>
              </w:rPr>
              <w:t>Ноябрь – месяц справедливости и ответственности: "</w:t>
            </w:r>
            <w:proofErr w:type="spellStart"/>
            <w:r w:rsidRPr="0029629A">
              <w:rPr>
                <w:rFonts w:ascii="Times New Roman" w:eastAsia="Times New Roman" w:hAnsi="Times New Roman" w:cs="Times New Roman"/>
                <w:b/>
              </w:rPr>
              <w:t>Шындығы</w:t>
            </w:r>
            <w:proofErr w:type="spellEnd"/>
            <w:r w:rsidRPr="0029629A">
              <w:rPr>
                <w:rFonts w:ascii="Times New Roman" w:eastAsia="Times New Roman" w:hAnsi="Times New Roman" w:cs="Times New Roman"/>
                <w:b/>
              </w:rPr>
              <w:t xml:space="preserve"> бар </w:t>
            </w:r>
            <w:proofErr w:type="spellStart"/>
            <w:r w:rsidRPr="0029629A">
              <w:rPr>
                <w:rFonts w:ascii="Times New Roman" w:eastAsia="Times New Roman" w:hAnsi="Times New Roman" w:cs="Times New Roman"/>
                <w:b/>
              </w:rPr>
              <w:t>жерде</w:t>
            </w:r>
            <w:proofErr w:type="spellEnd"/>
            <w:r w:rsidRPr="0029629A">
              <w:rPr>
                <w:rFonts w:ascii="Times New Roman" w:eastAsia="Times New Roman" w:hAnsi="Times New Roman" w:cs="Times New Roman"/>
                <w:b/>
              </w:rPr>
              <w:t xml:space="preserve"> </w:t>
            </w:r>
            <w:proofErr w:type="spellStart"/>
            <w:r w:rsidRPr="0029629A">
              <w:rPr>
                <w:rFonts w:ascii="Times New Roman" w:eastAsia="Times New Roman" w:hAnsi="Times New Roman" w:cs="Times New Roman"/>
                <w:b/>
              </w:rPr>
              <w:t>әділдік</w:t>
            </w:r>
            <w:proofErr w:type="spellEnd"/>
            <w:r w:rsidRPr="0029629A">
              <w:rPr>
                <w:rFonts w:ascii="Times New Roman" w:eastAsia="Times New Roman" w:hAnsi="Times New Roman" w:cs="Times New Roman"/>
                <w:b/>
              </w:rPr>
              <w:t xml:space="preserve"> бар". /// "Где справедливость, там и правда". (поговорка)</w:t>
            </w:r>
          </w:p>
        </w:tc>
      </w:tr>
      <w:tr w:rsidR="002B7724" w:rsidRPr="0029629A" w14:paraId="606F14B6" w14:textId="77777777" w:rsidTr="00C77ECA">
        <w:trPr>
          <w:trHeight w:val="2695"/>
        </w:trPr>
        <w:tc>
          <w:tcPr>
            <w:tcW w:w="151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C55517D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Calibri" w:eastAsia="Calibri" w:hAnsi="Calibri" w:cs="Calibri"/>
              </w:rPr>
            </w:pPr>
            <w:r w:rsidRPr="0029629A">
              <w:rPr>
                <w:rFonts w:ascii="Times New Roman" w:eastAsia="Times New Roman" w:hAnsi="Times New Roman" w:cs="Times New Roman"/>
                <w:b/>
              </w:rPr>
              <w:t>Прием детей</w:t>
            </w:r>
          </w:p>
        </w:tc>
        <w:tc>
          <w:tcPr>
            <w:tcW w:w="13145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024156E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Осмотр кожи, внешнего вида детей; ответы педагога на волнующие вопросы родителей; создание благоприятной среды для детей.</w:t>
            </w:r>
          </w:p>
          <w:p w14:paraId="335701E4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Круг приветствия «С добрым утром!»</w:t>
            </w:r>
          </w:p>
          <w:p w14:paraId="2BF05515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Рано утром мы встаем,</w:t>
            </w:r>
          </w:p>
          <w:p w14:paraId="3DFCC485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В детский сад скорей идем.</w:t>
            </w:r>
          </w:p>
          <w:p w14:paraId="250BFD82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 xml:space="preserve">Говорить </w:t>
            </w:r>
            <w:proofErr w:type="gramStart"/>
            <w:r w:rsidRPr="0029629A">
              <w:rPr>
                <w:rFonts w:ascii="Times New Roman" w:eastAsia="Times New Roman" w:hAnsi="Times New Roman" w:cs="Times New Roman"/>
              </w:rPr>
              <w:t>всем</w:t>
            </w:r>
            <w:proofErr w:type="gramEnd"/>
            <w:r w:rsidRPr="0029629A">
              <w:rPr>
                <w:rFonts w:ascii="Times New Roman" w:eastAsia="Times New Roman" w:hAnsi="Times New Roman" w:cs="Times New Roman"/>
              </w:rPr>
              <w:t xml:space="preserve"> «С добрым утром!»</w:t>
            </w:r>
          </w:p>
          <w:p w14:paraId="580919E0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Никогда не устаем.</w:t>
            </w:r>
          </w:p>
          <w:p w14:paraId="7032824F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Доброе утро, небо!</w:t>
            </w:r>
          </w:p>
          <w:p w14:paraId="5CBE0C08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Доброе утро, солнце!</w:t>
            </w:r>
          </w:p>
          <w:p w14:paraId="01E06826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Доброе утро, земля!</w:t>
            </w:r>
          </w:p>
          <w:p w14:paraId="19083A19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Доброе утро, наша планета Земля!</w:t>
            </w:r>
          </w:p>
          <w:p w14:paraId="6BA97EB7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Доброе утро, наша большая семья!</w:t>
            </w:r>
          </w:p>
        </w:tc>
      </w:tr>
      <w:tr w:rsidR="002B7724" w:rsidRPr="0029629A" w14:paraId="55DCE52C" w14:textId="77777777" w:rsidTr="0029629A">
        <w:trPr>
          <w:trHeight w:val="1410"/>
        </w:trPr>
        <w:tc>
          <w:tcPr>
            <w:tcW w:w="151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07A690E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Calibri" w:eastAsia="Calibri" w:hAnsi="Calibri" w:cs="Calibri"/>
              </w:rPr>
            </w:pPr>
            <w:r w:rsidRPr="0029629A">
              <w:rPr>
                <w:rFonts w:ascii="Times New Roman" w:eastAsia="Times New Roman" w:hAnsi="Times New Roman" w:cs="Times New Roman"/>
                <w:b/>
              </w:rPr>
              <w:t>Беседа с родителями или законными представителями ребенка, консультации</w:t>
            </w:r>
          </w:p>
        </w:tc>
        <w:tc>
          <w:tcPr>
            <w:tcW w:w="13145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31CF6E2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Информирование родителей о поведении ребенка в детском саду; ответы на вопросы, волнующие родителей.</w:t>
            </w:r>
          </w:p>
          <w:p w14:paraId="593809CD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Советы родителям: "Как защитить детей от холода?", "Роль семьи в формировании двигательной активности ребенка".</w:t>
            </w:r>
          </w:p>
        </w:tc>
      </w:tr>
      <w:tr w:rsidR="002B7724" w:rsidRPr="0029629A" w14:paraId="0BE3EBB6" w14:textId="77777777" w:rsidTr="0029629A">
        <w:trPr>
          <w:trHeight w:val="300"/>
        </w:trPr>
        <w:tc>
          <w:tcPr>
            <w:tcW w:w="1510" w:type="dxa"/>
            <w:vMerge w:val="restart"/>
            <w:tcBorders>
              <w:top w:val="single" w:sz="5" w:space="0" w:color="CCCCCC"/>
              <w:left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650B1D0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  <w:b/>
              </w:rPr>
            </w:pPr>
            <w:r w:rsidRPr="0029629A">
              <w:rPr>
                <w:rFonts w:ascii="Times New Roman" w:eastAsia="Times New Roman" w:hAnsi="Times New Roman" w:cs="Times New Roman"/>
                <w:b/>
              </w:rPr>
              <w:t>Детская деятельность</w:t>
            </w:r>
          </w:p>
          <w:p w14:paraId="30C23076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  <w:b/>
              </w:rPr>
            </w:pPr>
            <w:r w:rsidRPr="0029629A">
              <w:rPr>
                <w:rFonts w:ascii="Times New Roman" w:eastAsia="Times New Roman" w:hAnsi="Times New Roman" w:cs="Times New Roman"/>
                <w:b/>
              </w:rPr>
              <w:t xml:space="preserve">(игровая, познавательная, коммуникативная, </w:t>
            </w:r>
            <w:r w:rsidRPr="0029629A">
              <w:rPr>
                <w:rFonts w:ascii="Times New Roman" w:eastAsia="Times New Roman" w:hAnsi="Times New Roman" w:cs="Times New Roman"/>
                <w:b/>
              </w:rPr>
              <w:lastRenderedPageBreak/>
              <w:t>творческая, экспериментальная, трудовая, двигательная, изобразительная, самостоятельная и другие)</w:t>
            </w:r>
          </w:p>
        </w:tc>
        <w:tc>
          <w:tcPr>
            <w:tcW w:w="13145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4C9E5AD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lastRenderedPageBreak/>
              <w:t>Дежурство на неделю.</w:t>
            </w:r>
          </w:p>
          <w:p w14:paraId="707CEA46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Задачи: развивать умения ответственно выполнять обязанности по дежурству, добиваться запланированного результата, оценивать и уважительно относиться к результатам труда.</w:t>
            </w:r>
          </w:p>
          <w:p w14:paraId="1C08F726" w14:textId="77777777" w:rsidR="002B7724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  <w:lang w:val="ru-RU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Организовать распределение дежурных: по уголку природы, по столовой, по уголкам развития (одна пара по всем обязанностям или несколько пар раздельно); воспитывать желание поддерживать чистоту, протирать игрушки, ухаживать за существами в уголке природы. Повторить инструкции по дежурству. Следить за сменой фишек в уголке, расположением инструментария, формы на свои места.</w:t>
            </w:r>
          </w:p>
          <w:p w14:paraId="033463C3" w14:textId="77777777" w:rsidR="00C77ECA" w:rsidRPr="00C77ECA" w:rsidRDefault="00C77ECA" w:rsidP="0029629A">
            <w:pPr>
              <w:widowControl w:val="0"/>
              <w:spacing w:line="240" w:lineRule="auto"/>
              <w:rPr>
                <w:rFonts w:ascii="Calibri" w:eastAsia="Calibri" w:hAnsi="Calibri" w:cs="Calibri"/>
                <w:lang w:val="ru-RU"/>
              </w:rPr>
            </w:pPr>
          </w:p>
        </w:tc>
      </w:tr>
      <w:tr w:rsidR="002B7724" w:rsidRPr="0029629A" w14:paraId="6C43C1D0" w14:textId="77777777" w:rsidTr="0029629A">
        <w:trPr>
          <w:trHeight w:val="300"/>
        </w:trPr>
        <w:tc>
          <w:tcPr>
            <w:tcW w:w="1510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1D65D9E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Calibri" w:eastAsia="Calibri" w:hAnsi="Calibri" w:cs="Calibri"/>
              </w:rPr>
            </w:pPr>
          </w:p>
        </w:tc>
        <w:tc>
          <w:tcPr>
            <w:tcW w:w="261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7D23F38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«Экология», «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Өнегелі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тәрбие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>». "Уход за комнатными растениями".</w:t>
            </w:r>
          </w:p>
          <w:p w14:paraId="37D0272E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(трудовая, исследовательская деятельность)</w:t>
            </w:r>
          </w:p>
          <w:p w14:paraId="477BCF66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 xml:space="preserve">Задачи: Знакомить со способами ухода за растениями в соответствии с их потребностями (пыль на листьях, высохшие листья, подсохшая почва, насыщенность цвета листьев): полив, рыхление, удаление пыли с листовой 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пластины,посадка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>, опрыскивание; закреплять эти знания на практике знания; отрабатывать навыки протирания листьев; закреплять навыки пользования инструментами (губка, щетка, салфетка, пульверизатор), их раскладывания по местам, оставлять после труда чистоту; прививать самостоятельность и ответственность.</w:t>
            </w:r>
          </w:p>
        </w:tc>
        <w:tc>
          <w:tcPr>
            <w:tcW w:w="261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3D06507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«Экология», «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Өнегелі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тәрбие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>». "Опрыскивание комнатных растений водой из пульверизатора".</w:t>
            </w:r>
          </w:p>
          <w:p w14:paraId="1CC0A9BE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(трудовая, исследовательская, познавательная деятельность)</w:t>
            </w:r>
          </w:p>
          <w:p w14:paraId="263C9C97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Задачи: отрабатывать посильные трудовые навыки детей по уходу за растениями, умения определять необходимость применения пульверизатора (в зависимости от цвета и состояния почвы, внешнего вида растения, строения листьев), напоминать о технике полива, правилах завершения трудовых действий (расстановка инструментов по местам, чистота места труда, мытье рук); воспитывать бережное отношение к растениям.</w:t>
            </w:r>
          </w:p>
        </w:tc>
        <w:tc>
          <w:tcPr>
            <w:tcW w:w="259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E501A07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«Экология», «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Өнегелі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тәрбие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>». "Полив комнатных растений".</w:t>
            </w:r>
          </w:p>
          <w:p w14:paraId="62038231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(трудовая, исследовательская, познавательная деятельность)</w:t>
            </w:r>
          </w:p>
          <w:p w14:paraId="3BA6712F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Задачи: расширить знания детей о потребности растений в свете и влаге, развивать навыки распознавания по листьям влаголюбивых, засухоустойчивых, светолюбивых, теневыносливых растений; развивать трудовые навыки, аккуратность, уверенность в своих действиях; воспитывать бережное отношение к объектам живой природы.</w:t>
            </w:r>
          </w:p>
        </w:tc>
        <w:tc>
          <w:tcPr>
            <w:tcW w:w="264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B50FAAD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«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Өнегелі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тәрбие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>». "Порядок в шкафу в приемной комнате".</w:t>
            </w:r>
          </w:p>
          <w:p w14:paraId="6CADC08C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(навыки самообслуживания, трудовая, исследовательская, познавательная деятельность)</w:t>
            </w:r>
          </w:p>
          <w:p w14:paraId="60C0A4E2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Задачи: закреплять у детей понятие об организованном пространстве, отрабатывать навыки наведения порядка в индивидуальных шкафах: освободить шкаф от одежды и обуви, протереть полки влажной тряпкой и аккуратно сложить одежду, поставить обувь на место; воспитывать трудолюбие, аккуратность, дисциплину.</w:t>
            </w:r>
          </w:p>
        </w:tc>
        <w:tc>
          <w:tcPr>
            <w:tcW w:w="268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9824CD7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«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Өнегелі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тәрбие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>». "Готовим оборудование и материалы для учебной деятельности".</w:t>
            </w:r>
          </w:p>
          <w:p w14:paraId="76CAACAB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(трудовая, познавательная деятельность)</w:t>
            </w:r>
          </w:p>
          <w:p w14:paraId="584F10C9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Задачи: развивать чувство ответственности за порученное дело, умение выполнять обязанности качественно, по правилам; подводить к осознанию того, что окружающие предметы, игрушки созданы трудом человека, и к ним нужно бережно относиться; воспитывать аккуратность, последовательность, организованность.</w:t>
            </w:r>
          </w:p>
        </w:tc>
      </w:tr>
      <w:tr w:rsidR="002B7724" w:rsidRPr="0029629A" w14:paraId="5E284C9F" w14:textId="77777777" w:rsidTr="0029629A">
        <w:trPr>
          <w:trHeight w:val="300"/>
        </w:trPr>
        <w:tc>
          <w:tcPr>
            <w:tcW w:w="151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E6F3DBF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Calibri" w:eastAsia="Calibri" w:hAnsi="Calibri" w:cs="Calibri"/>
              </w:rPr>
            </w:pPr>
          </w:p>
        </w:tc>
        <w:tc>
          <w:tcPr>
            <w:tcW w:w="261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CA0CBE4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Настольная игра "Когда это бывает?"(лото).</w:t>
            </w:r>
          </w:p>
          <w:p w14:paraId="0FBA94EA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(коммуникативная, познавательная деятельность)</w:t>
            </w:r>
          </w:p>
          <w:p w14:paraId="03EF997F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lastRenderedPageBreak/>
              <w:t>Задачи: развитие внимания детей. Учить группировать предметы. Прививать наблюдательность.</w:t>
            </w:r>
          </w:p>
          <w:p w14:paraId="19E0515D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Дети выбирают карточки с указанием времен года.</w:t>
            </w:r>
          </w:p>
          <w:p w14:paraId="4D9E276A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475AE40D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Игра "Возьми нужную одежду".</w:t>
            </w:r>
          </w:p>
          <w:p w14:paraId="04EB98B3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(коммуникативная, познавательная деятельность)</w:t>
            </w:r>
          </w:p>
          <w:p w14:paraId="5D4DB390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Задачи. Закреплять представления о предметах, их признаках и назначении. Обучать умению самостоятельно определять и называть материалы, из которых сделаны предметы, характеризовать их качества и свойства. Учить детей различать зимнюю и летнюю одежду. Воспитание внимания, памяти и логического мышления.</w:t>
            </w:r>
          </w:p>
          <w:p w14:paraId="08EE7F6C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409AF91F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Скороговорки</w:t>
            </w:r>
          </w:p>
          <w:p w14:paraId="1453FE85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(коммуникативная деятельность)</w:t>
            </w:r>
          </w:p>
          <w:p w14:paraId="7557E923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 xml:space="preserve">Задачи. Приобщать к искусству слова, умению произносить скороговорки. Развивать память, артикуляцию, </w:t>
            </w:r>
            <w:r w:rsidRPr="0029629A">
              <w:rPr>
                <w:rFonts w:ascii="Times New Roman" w:eastAsia="Times New Roman" w:hAnsi="Times New Roman" w:cs="Times New Roman"/>
              </w:rPr>
              <w:lastRenderedPageBreak/>
              <w:t>чувство ритма, речь.</w:t>
            </w:r>
          </w:p>
          <w:p w14:paraId="4897E617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Столы белодубовые, гладко-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тесо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>-выструганные.</w:t>
            </w:r>
          </w:p>
          <w:p w14:paraId="0662DC4C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Тридцать три корабля лавировали, лавировали, да не вылавировали.</w:t>
            </w:r>
          </w:p>
        </w:tc>
        <w:tc>
          <w:tcPr>
            <w:tcW w:w="261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9A9FE38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lastRenderedPageBreak/>
              <w:t>Развивающая игра "Удивительные музыкальные инструменты".</w:t>
            </w:r>
          </w:p>
          <w:p w14:paraId="298A5D12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 xml:space="preserve">(физическое развитие, </w:t>
            </w:r>
            <w:r w:rsidRPr="0029629A">
              <w:rPr>
                <w:rFonts w:ascii="Times New Roman" w:eastAsia="Times New Roman" w:hAnsi="Times New Roman" w:cs="Times New Roman"/>
              </w:rPr>
              <w:lastRenderedPageBreak/>
              <w:t>творческая, коммуникативная деятельность)</w:t>
            </w:r>
          </w:p>
          <w:p w14:paraId="3C215441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Задачи: развивать у детей умение слушать, петь. Приобщение к искусству.</w:t>
            </w:r>
          </w:p>
          <w:p w14:paraId="65AA1DD9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Учить детей включать различные инструменты и определять, какой инструмент производит звук.</w:t>
            </w:r>
          </w:p>
          <w:p w14:paraId="4A47FEAC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4701FB74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Игра "Домино". (исследовательская, познавательная деятельность)</w:t>
            </w:r>
          </w:p>
          <w:p w14:paraId="32186B5B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Задачи: развивать внимательность, логическое мышление, умение анализировать ситуацию, смекалку, мелкую моторику рук.</w:t>
            </w:r>
          </w:p>
          <w:p w14:paraId="6DDB5035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11A0EC68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Словесная игра "Подбери однокоренные слова".</w:t>
            </w:r>
          </w:p>
          <w:p w14:paraId="6599FBAA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(коммуникативная, познавательная деятельность)</w:t>
            </w:r>
          </w:p>
          <w:p w14:paraId="5F589733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Задачи. Помогать, детям использовать в речи слова в соответствии со значением. Формировать умения образовывать и употреблять однокоренные слова.</w:t>
            </w:r>
          </w:p>
          <w:p w14:paraId="64AD75B0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 xml:space="preserve">К примеру, предложить подобрать с одинаковым </w:t>
            </w:r>
            <w:r w:rsidRPr="0029629A">
              <w:rPr>
                <w:rFonts w:ascii="Times New Roman" w:eastAsia="Times New Roman" w:hAnsi="Times New Roman" w:cs="Times New Roman"/>
              </w:rPr>
              <w:lastRenderedPageBreak/>
              <w:t>корнем слова: "воз", "вода", "лес".</w:t>
            </w:r>
          </w:p>
          <w:p w14:paraId="6D88CBEF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3404785A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Свободная игра "Это мой подарок".</w:t>
            </w:r>
          </w:p>
          <w:p w14:paraId="2A89D729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(коммуникативная, познавательная деятельность)</w:t>
            </w:r>
          </w:p>
          <w:p w14:paraId="050FF7CC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Задачи. Побуждать к началу самостоятельного диалога с окружающими, внимательно слушать собеседника, правильно задавать вопросы. Формировать умения правильно излагать основную мысль, связно строить монолог. Приобщать детей к нравственным ценностям, умению ценить свои поступки и поступки других людей. Развить умение дружить, делать правильный выбор, сотрудничать со сверстниками.</w:t>
            </w:r>
          </w:p>
        </w:tc>
        <w:tc>
          <w:tcPr>
            <w:tcW w:w="259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0A1ED8D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lastRenderedPageBreak/>
              <w:t>Пальчиковая гимнастика "Дружба".</w:t>
            </w:r>
          </w:p>
          <w:p w14:paraId="6F232D03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(физическое развитие, исследовательская деятельность)</w:t>
            </w:r>
          </w:p>
          <w:p w14:paraId="3382B06B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lastRenderedPageBreak/>
              <w:t>Задачи: развивать слуховое внимание, речь, артикуляцию, память, моторику рук; развивать понятие "дружба".</w:t>
            </w:r>
          </w:p>
          <w:p w14:paraId="37B6DB1A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Дружат в нашей группе, (пальцы рук соединяют в замок несколько раз)</w:t>
            </w:r>
          </w:p>
          <w:p w14:paraId="7D00534D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Девочки и мальчики.</w:t>
            </w:r>
          </w:p>
          <w:p w14:paraId="1088AF88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Мы с тобой подружим</w:t>
            </w:r>
          </w:p>
          <w:p w14:paraId="66C29FF0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Маленькие пальчики.</w:t>
            </w:r>
          </w:p>
          <w:p w14:paraId="537EA87B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Раз, два, три, четыре, пять! (Пальцы с мизинчика поочередно)</w:t>
            </w:r>
          </w:p>
          <w:p w14:paraId="3D125EE9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Начинаем мы считать. (Соединяют друг с другом)</w:t>
            </w:r>
          </w:p>
          <w:p w14:paraId="04CFDD86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Раз, два, три, четыре, пять!</w:t>
            </w:r>
          </w:p>
          <w:p w14:paraId="35721F18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Мы закончили считать. (Руки встряхивают кистями вниз)</w:t>
            </w:r>
          </w:p>
          <w:p w14:paraId="761FA525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370F7CF2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 xml:space="preserve">STEAM 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Art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 xml:space="preserve"> Игра «Собери картинку из геометрических фигур».</w:t>
            </w:r>
          </w:p>
          <w:p w14:paraId="6839172B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https://bilimkids.kz/steam/66?l=4</w:t>
            </w:r>
          </w:p>
          <w:p w14:paraId="713AC2DB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76523D86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Настольная игра "Шашки".</w:t>
            </w:r>
          </w:p>
          <w:p w14:paraId="4C0F2228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(исследовательская, познавательная деятельность)</w:t>
            </w:r>
          </w:p>
          <w:p w14:paraId="7B9E48B2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 xml:space="preserve">Задачи: развивать мышление, зрительное внимание, желание </w:t>
            </w:r>
            <w:r w:rsidRPr="0029629A">
              <w:rPr>
                <w:rFonts w:ascii="Times New Roman" w:eastAsia="Times New Roman" w:hAnsi="Times New Roman" w:cs="Times New Roman"/>
              </w:rPr>
              <w:lastRenderedPageBreak/>
              <w:t>следовать правилам игры; воспитывать дружелюбие.</w:t>
            </w:r>
          </w:p>
        </w:tc>
        <w:tc>
          <w:tcPr>
            <w:tcW w:w="264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257D1A6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lastRenderedPageBreak/>
              <w:t>Развивающая игра "Лабиринт".</w:t>
            </w:r>
          </w:p>
          <w:p w14:paraId="7E127FE1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(исследовательская, познавательная, творческая деятельность)</w:t>
            </w:r>
          </w:p>
          <w:p w14:paraId="26C0CBE2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lastRenderedPageBreak/>
              <w:t>Задачи. Закреплять пространственные представления: направлять движение: слева направо, справа - налево, сверху вниз, вперед, назад, в том же направлении. Развивать мышление, внимание, воспитывать у детей сообразительность. При рисовании карандашами не напрягать пальцы, держать карандаш наклонно.</w:t>
            </w:r>
          </w:p>
          <w:p w14:paraId="4D5A724B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Оборудование. Готовые лабиринты, карандаши.</w:t>
            </w:r>
          </w:p>
          <w:p w14:paraId="21DF953E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196D37E1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Настольная игра "Любимые сказки".</w:t>
            </w:r>
          </w:p>
          <w:p w14:paraId="0E0569BD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(творческая, коммуникативная деятельность)</w:t>
            </w:r>
          </w:p>
          <w:p w14:paraId="00B63794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 xml:space="preserve">Задачи. Приобщать детей к доступным художественным произведениям, фольклору и миру театра; развивать интерес к книге. Способствовать эмоциональному восприятию литературных произведений, различать причинно-следственные связи, понимать их содержание, (знать слова) оценивать поступки героев произведения. Учить детей </w:t>
            </w:r>
            <w:r w:rsidRPr="0029629A">
              <w:rPr>
                <w:rFonts w:ascii="Times New Roman" w:eastAsia="Times New Roman" w:hAnsi="Times New Roman" w:cs="Times New Roman"/>
              </w:rPr>
              <w:lastRenderedPageBreak/>
              <w:t>правильно строить предложения, тексты, повторять знакомый текст, тренировать внимание, контроль, память.</w:t>
            </w:r>
          </w:p>
          <w:p w14:paraId="697ED9EB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427AEC35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Настольная игра "Мозаика".</w:t>
            </w:r>
          </w:p>
          <w:p w14:paraId="00C47869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(творческая, познавательная деятельность)</w:t>
            </w:r>
          </w:p>
          <w:p w14:paraId="0C4C0EBE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Задачи: побуждать детей составлять разные предметы из геометрических фигур, закрепить цвета, развивать воображение, воспитывать трудолюбие.</w:t>
            </w:r>
          </w:p>
        </w:tc>
        <w:tc>
          <w:tcPr>
            <w:tcW w:w="268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CDE4426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lastRenderedPageBreak/>
              <w:t>Развивающая игра "Что нужно врачу?".</w:t>
            </w:r>
          </w:p>
          <w:p w14:paraId="55E942D4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(коммуникативная, познавательная деятельность)</w:t>
            </w:r>
          </w:p>
          <w:p w14:paraId="70B59914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lastRenderedPageBreak/>
              <w:t>Задачи: обобщить знания детей о профессиях и расширить знания о предназначении тех или иных предметов, связанных с работой; развивать мелкую моторику, речь, умение логически строить слова.</w:t>
            </w:r>
          </w:p>
          <w:p w14:paraId="01BE7AD9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037B7D93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Дидактическая игра "Назови пропущенное слово".</w:t>
            </w:r>
          </w:p>
          <w:p w14:paraId="338D205C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(исследовательская, коммуникативная деятельность)</w:t>
            </w:r>
          </w:p>
          <w:p w14:paraId="481F3D7B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Задачи: закрепить знания о днях недели, развивать внимание, мышление.</w:t>
            </w:r>
          </w:p>
          <w:p w14:paraId="718680FE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500F889C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Игра "Зоологическое лото".</w:t>
            </w:r>
          </w:p>
          <w:p w14:paraId="7EF897B8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(коммуникативная, познавательная деятельность)</w:t>
            </w:r>
          </w:p>
          <w:p w14:paraId="21E15FE3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Задачи. Развивать навыки называть и различать по характерным признакам животных и их детенышей, обитающих на территории Казахстана. Закреплять названия животных, особенности внешнего вида животных. Развивать внимание, наблюдательность, быстроту реакции.</w:t>
            </w:r>
          </w:p>
        </w:tc>
      </w:tr>
      <w:tr w:rsidR="002B7724" w:rsidRPr="0029629A" w14:paraId="14844823" w14:textId="77777777" w:rsidTr="0029629A">
        <w:trPr>
          <w:trHeight w:val="300"/>
        </w:trPr>
        <w:tc>
          <w:tcPr>
            <w:tcW w:w="151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B1062B4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Calibri" w:eastAsia="Calibri" w:hAnsi="Calibri" w:cs="Calibri"/>
              </w:rPr>
            </w:pPr>
            <w:r w:rsidRPr="0029629A">
              <w:rPr>
                <w:rFonts w:ascii="Times New Roman" w:eastAsia="Times New Roman" w:hAnsi="Times New Roman" w:cs="Times New Roman"/>
                <w:b/>
              </w:rPr>
              <w:lastRenderedPageBreak/>
              <w:t>Утренняя гимнастика</w:t>
            </w:r>
          </w:p>
        </w:tc>
        <w:tc>
          <w:tcPr>
            <w:tcW w:w="13145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EA75F4B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Комплекс упражнений</w:t>
            </w:r>
          </w:p>
          <w:p w14:paraId="05FF9A2A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(физическое воспитание, музыка)</w:t>
            </w:r>
          </w:p>
          <w:p w14:paraId="39C9EF89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1. ИП: ОС, руки внизу. 1- руки в стороны, согнуть в локтях, 2 - встать на носки, руки вверх, 3 - руки к плечам, кисти на плечи. 4 - ИП. Повторить 6-7 раз.</w:t>
            </w:r>
          </w:p>
          <w:p w14:paraId="12F7300A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2. ИП: ОС, руки на поясе. 1- поворот вправо, руки вытянуть в стороны (влево), 2 -ИП. Повторить по 4 раза в каждую сторону.</w:t>
            </w:r>
          </w:p>
          <w:p w14:paraId="2FFABE3C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3. ИП: ОС, руки внизу. 1 - поднять правую (левую ногу), хлопнуть руками под коленом. 2 -ИП. Повторить по 4 раза в каждую сторону.</w:t>
            </w:r>
          </w:p>
          <w:p w14:paraId="4160CC07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4. ИП: стоя, ноги шире плеч, руки на поясе. 1 - наклон вперед, коснуться пальцами носков ног; 2 - ИП. Повторить 6 раз.</w:t>
            </w:r>
          </w:p>
          <w:p w14:paraId="39800647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5. ИП: стоя, ноги вместе, руки на поясе. Прыжки - на 1-8. Переход в марш на счет - 1-8. Повторить 2 раза.</w:t>
            </w:r>
          </w:p>
          <w:p w14:paraId="7F7DB48B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Calibri" w:eastAsia="Calibri" w:hAnsi="Calibri" w:cs="Calibri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Упражнение на дыхание.</w:t>
            </w:r>
          </w:p>
        </w:tc>
      </w:tr>
      <w:tr w:rsidR="002B7724" w:rsidRPr="0029629A" w14:paraId="5C982B60" w14:textId="77777777" w:rsidTr="0029629A">
        <w:trPr>
          <w:trHeight w:val="300"/>
        </w:trPr>
        <w:tc>
          <w:tcPr>
            <w:tcW w:w="151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1D02222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Calibri" w:eastAsia="Calibri" w:hAnsi="Calibri" w:cs="Calibri"/>
              </w:rPr>
            </w:pPr>
            <w:r w:rsidRPr="0029629A">
              <w:rPr>
                <w:rFonts w:ascii="Times New Roman" w:eastAsia="Times New Roman" w:hAnsi="Times New Roman" w:cs="Times New Roman"/>
                <w:b/>
              </w:rPr>
              <w:t>Завтрак</w:t>
            </w:r>
          </w:p>
        </w:tc>
        <w:tc>
          <w:tcPr>
            <w:tcW w:w="13145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8BA4DC4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 xml:space="preserve">Поддерживать организованность, умение детей подходить к крану по очереди, предварительно засучив рукава; мыть руки по инструкции, </w:t>
            </w:r>
            <w:r w:rsidRPr="0029629A">
              <w:rPr>
                <w:rFonts w:ascii="Times New Roman" w:eastAsia="Times New Roman" w:hAnsi="Times New Roman" w:cs="Times New Roman"/>
              </w:rPr>
              <w:lastRenderedPageBreak/>
              <w:t>добиваться их чистоты, соблюдая чистоту вокруг раковины, отжимать воду; пользоваться полотенцем, расческой, поправлять внешний вид перед зеркалом; вырабатывать осознанное отношение у экономии воды. (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кгн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>, навыки самообслуживания, казахский язык, развитие речи)</w:t>
            </w:r>
          </w:p>
          <w:p w14:paraId="3E4622C2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Рукава мы засучили,</w:t>
            </w:r>
          </w:p>
          <w:p w14:paraId="23B03C0D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proofErr w:type="gramStart"/>
            <w:r w:rsidRPr="0029629A">
              <w:rPr>
                <w:rFonts w:ascii="Times New Roman" w:eastAsia="Times New Roman" w:hAnsi="Times New Roman" w:cs="Times New Roman"/>
              </w:rPr>
              <w:t>Кран</w:t>
            </w:r>
            <w:proofErr w:type="gramEnd"/>
            <w:r w:rsidRPr="0029629A">
              <w:rPr>
                <w:rFonts w:ascii="Times New Roman" w:eastAsia="Times New Roman" w:hAnsi="Times New Roman" w:cs="Times New Roman"/>
              </w:rPr>
              <w:t xml:space="preserve"> не торопясь включили,</w:t>
            </w:r>
          </w:p>
          <w:p w14:paraId="3AFC94D1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Руки намочили,</w:t>
            </w:r>
          </w:p>
          <w:p w14:paraId="06E5E474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Намылили,</w:t>
            </w:r>
          </w:p>
          <w:p w14:paraId="3C79F767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В перчатки превратили.</w:t>
            </w:r>
          </w:p>
          <w:p w14:paraId="2E150C47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Обмылку смыли,</w:t>
            </w:r>
          </w:p>
          <w:p w14:paraId="7884BBCF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Воду отжали.</w:t>
            </w:r>
          </w:p>
          <w:p w14:paraId="1725E0FF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Разбрызгали?</w:t>
            </w:r>
          </w:p>
          <w:p w14:paraId="23356696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Едва ли.</w:t>
            </w:r>
          </w:p>
          <w:p w14:paraId="52AD5B10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Кран отключили,</w:t>
            </w:r>
          </w:p>
          <w:p w14:paraId="5F8B5518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Руки насухо вытерли.</w:t>
            </w:r>
          </w:p>
          <w:p w14:paraId="7F4C6337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Посмотрите, они чисты и красивы! (Д. Ахметова)</w:t>
            </w:r>
          </w:p>
          <w:p w14:paraId="30872B98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 xml:space="preserve">Су — 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бағалы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құндылық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 xml:space="preserve">, 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босқа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ағызба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>. (Не лей зря воду, она - ценность.)</w:t>
            </w:r>
          </w:p>
          <w:p w14:paraId="4CA02E60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Вырабатывать осознанное отношение к приему пищи, понимание о пользе питания, соблюдении правил: тщательно пережевывать пищу, есть закрытым ртом, не разговаривать; побуждать выправлять осанку, правильно держать прибор, пользоваться салфеткой, полоскать рот, мыть руки после приема пищи; поддерживать право детей открыто обращаться с просьбой, оказывать помощь товарищам.</w:t>
            </w:r>
          </w:p>
          <w:p w14:paraId="381FEFA5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Мы содержим в чистоте</w:t>
            </w:r>
          </w:p>
          <w:p w14:paraId="3C394D75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Стол, посуду на столе.</w:t>
            </w:r>
          </w:p>
          <w:p w14:paraId="7D5D4409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Правильно держим ложку,</w:t>
            </w:r>
          </w:p>
          <w:p w14:paraId="7E0818DC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Принимаем пищу понемножку.</w:t>
            </w:r>
          </w:p>
          <w:p w14:paraId="17AE990D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Мы благодарны за питание.</w:t>
            </w:r>
          </w:p>
          <w:p w14:paraId="20323535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 xml:space="preserve">Сказать "спасибо" </w:t>
            </w:r>
            <w:proofErr w:type="gramStart"/>
            <w:r w:rsidRPr="0029629A">
              <w:rPr>
                <w:rFonts w:ascii="Times New Roman" w:eastAsia="Times New Roman" w:hAnsi="Times New Roman" w:cs="Times New Roman"/>
              </w:rPr>
              <w:t>- это</w:t>
            </w:r>
            <w:proofErr w:type="gramEnd"/>
            <w:r w:rsidRPr="0029629A">
              <w:rPr>
                <w:rFonts w:ascii="Times New Roman" w:eastAsia="Times New Roman" w:hAnsi="Times New Roman" w:cs="Times New Roman"/>
              </w:rPr>
              <w:t xml:space="preserve"> хорошее воспитание. (Д. Ахметова)</w:t>
            </w:r>
          </w:p>
          <w:p w14:paraId="412FEF8C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 xml:space="preserve">Ас 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болсын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 xml:space="preserve">! 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Тағамды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тауысамыз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>. (Приятного аппетита! Доедаем блюдо до конца.)</w:t>
            </w:r>
          </w:p>
          <w:p w14:paraId="670597A9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Calibri" w:eastAsia="Calibri" w:hAnsi="Calibri" w:cs="Calibri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«Экономия»: вырабатывать привычку экономно расходовать воду, съедать свою порцию пищи ("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обалы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болады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>" / "жаль тратить попусту").</w:t>
            </w:r>
          </w:p>
        </w:tc>
      </w:tr>
      <w:tr w:rsidR="002B7724" w:rsidRPr="0029629A" w14:paraId="518C9E8B" w14:textId="77777777" w:rsidTr="0029629A">
        <w:trPr>
          <w:trHeight w:val="300"/>
        </w:trPr>
        <w:tc>
          <w:tcPr>
            <w:tcW w:w="151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4C4DAD0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  <w:b/>
              </w:rPr>
            </w:pPr>
            <w:r w:rsidRPr="0029629A">
              <w:rPr>
                <w:rFonts w:ascii="Times New Roman" w:eastAsia="Times New Roman" w:hAnsi="Times New Roman" w:cs="Times New Roman"/>
                <w:b/>
              </w:rPr>
              <w:lastRenderedPageBreak/>
              <w:t>Подготовка к проведению организованной деятельности (далее - ОД)</w:t>
            </w:r>
          </w:p>
        </w:tc>
        <w:tc>
          <w:tcPr>
            <w:tcW w:w="13145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F0B4EB5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«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Менің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Қазақстаным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>» - еженедельное исполнение гимна Республики Казахстан; проявлять уважение к государственным символам Казахстана.</w:t>
            </w:r>
          </w:p>
          <w:p w14:paraId="0FD733DF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Детская библиотека "В мире сказок". Оформить уголок на тематику казахских народных, зарубежных, авторских сказок; пополнить библиотеку сказками о животных, волшебными сказками, энциклопедиями сказок для чтения старшим дошкольникам.</w:t>
            </w:r>
          </w:p>
          <w:p w14:paraId="4DEDBBBE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 xml:space="preserve">«Кюй»: 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Айнамкөз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 xml:space="preserve"> - 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Мұхит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Мералыұлы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 xml:space="preserve"> https://kitap.kz/music/1/kazhybek-bekbosynovtyng-oryndauyndagy-nder (исполнитель 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Кажыбек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Бекбосынов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>)</w:t>
            </w:r>
          </w:p>
          <w:p w14:paraId="344837AC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Calibri" w:eastAsia="Calibri" w:hAnsi="Calibri" w:cs="Calibri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«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Өнегелі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тәрбие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>». Вежливость и этикет. Тема: «Как быть вежливым?» Цель: развивать навыки вежливого общения и уважения к окружающим. Задачи</w:t>
            </w:r>
            <w:proofErr w:type="gramStart"/>
            <w:r w:rsidRPr="0029629A">
              <w:rPr>
                <w:rFonts w:ascii="Times New Roman" w:eastAsia="Times New Roman" w:hAnsi="Times New Roman" w:cs="Times New Roman"/>
              </w:rPr>
              <w:t>: Обсудить</w:t>
            </w:r>
            <w:proofErr w:type="gramEnd"/>
            <w:r w:rsidRPr="0029629A">
              <w:rPr>
                <w:rFonts w:ascii="Times New Roman" w:eastAsia="Times New Roman" w:hAnsi="Times New Roman" w:cs="Times New Roman"/>
              </w:rPr>
              <w:t xml:space="preserve"> правила поведения в различных ситуациях, такие как использование слов «пожалуйста» и «спасибо», вежливость в общении с друзьями и взрослыми. Искусство и творчество</w:t>
            </w:r>
          </w:p>
        </w:tc>
      </w:tr>
      <w:tr w:rsidR="002B7724" w:rsidRPr="0029629A" w14:paraId="40C61895" w14:textId="77777777" w:rsidTr="0029629A">
        <w:trPr>
          <w:trHeight w:val="300"/>
        </w:trPr>
        <w:tc>
          <w:tcPr>
            <w:tcW w:w="151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AAB2B44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Calibri" w:eastAsia="Calibri" w:hAnsi="Calibri" w:cs="Calibri"/>
              </w:rPr>
            </w:pPr>
          </w:p>
        </w:tc>
        <w:tc>
          <w:tcPr>
            <w:tcW w:w="261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3A79157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Игра-упражнение "Составление картинок".</w:t>
            </w:r>
          </w:p>
          <w:p w14:paraId="3E7F94F1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(познавательная, исследовательская, творческая деятельность)</w:t>
            </w:r>
          </w:p>
          <w:p w14:paraId="3F81AF54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Задачи: учить детей составлять одно содержательное изображение из мелких картинок, уметь составлять рассказ, развивать богатство языка, кругозор, воспитывать у детей интерес к составлению рисунков различного содержания.</w:t>
            </w:r>
          </w:p>
        </w:tc>
        <w:tc>
          <w:tcPr>
            <w:tcW w:w="261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D2FF1D2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Пальчиковая гимнастика “Кошки-мышки“.</w:t>
            </w:r>
          </w:p>
          <w:p w14:paraId="635CE9FE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(физическое развитие, коммуникативная деятельность)</w:t>
            </w:r>
          </w:p>
          <w:p w14:paraId="7E8993E8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Кошка мышку цап-царап (пальцы обеих рук сжимаются в кулаки),</w:t>
            </w:r>
          </w:p>
          <w:p w14:paraId="7EFC14ED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Подержала, подержала, отпустила (кулаки одновременно разжимаются),</w:t>
            </w:r>
          </w:p>
          <w:p w14:paraId="27BBCCCC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Мышка побежала, побежала (одновременно двигаться по столу пальцами обеих рук),</w:t>
            </w:r>
          </w:p>
          <w:p w14:paraId="6AAC7BF5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Хвостиком завиляла, завиляла (указательные пальцы обеих рук двигаются из стороны в сторону),</w:t>
            </w:r>
          </w:p>
          <w:p w14:paraId="761C5BA3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До свидания, мышка (одновременные наклоны кистей рук вперёд и вниз),</w:t>
            </w:r>
          </w:p>
          <w:p w14:paraId="38F48329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До свидания.</w:t>
            </w:r>
          </w:p>
        </w:tc>
        <w:tc>
          <w:tcPr>
            <w:tcW w:w="259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7589AFB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Дидактические игра "Найди по описанию".</w:t>
            </w:r>
          </w:p>
          <w:p w14:paraId="3D3E55EB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(познавательная, исследовательская, коммуникативная деятельность)</w:t>
            </w:r>
          </w:p>
          <w:p w14:paraId="1B72DDD5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Задачи. Закреплять представления о предметах, их признаках и назначении. Обучать умению самостоятельно определять и называть материалы, из которых сделаны предметы, характеризовать их качества и свойства. Развивать речь (умение сочетать прилагательные и существительные); закрепление знаний о понятиях, объединяющих определенные предметы, существа.</w:t>
            </w:r>
          </w:p>
          <w:p w14:paraId="20B4F678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Например:</w:t>
            </w:r>
          </w:p>
          <w:p w14:paraId="59601503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- красивое насекомое с разноцветными крыльями, любит летать, питается нектаром. (Бабочка).</w:t>
            </w:r>
          </w:p>
          <w:p w14:paraId="5612EF80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- транспорт, длинный, состоит из нескольких частей, ходит по железным рельсам. (Поезд).</w:t>
            </w:r>
          </w:p>
          <w:p w14:paraId="2F7AF26B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- дикое животное, живет в лесу, растет, глядя на Луну. (Волк).</w:t>
            </w:r>
          </w:p>
          <w:p w14:paraId="1AB2C273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 xml:space="preserve">- дикое животное, рыжая, </w:t>
            </w:r>
            <w:r w:rsidRPr="0029629A">
              <w:rPr>
                <w:rFonts w:ascii="Times New Roman" w:eastAsia="Times New Roman" w:hAnsi="Times New Roman" w:cs="Times New Roman"/>
              </w:rPr>
              <w:lastRenderedPageBreak/>
              <w:t>в сказках всех обманывает. (Лиса).</w:t>
            </w:r>
          </w:p>
          <w:p w14:paraId="56DA6581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- кислый плод с желтой кожурой. (Лимон).</w:t>
            </w:r>
          </w:p>
        </w:tc>
        <w:tc>
          <w:tcPr>
            <w:tcW w:w="264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374FAC1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lastRenderedPageBreak/>
              <w:t>Малоподвижная казахская народная игра "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Атыңды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 xml:space="preserve"> тап!" ("Кто назван твоим именем?")</w:t>
            </w:r>
          </w:p>
          <w:p w14:paraId="09C47F61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(физическое воспитание, казахский язык, коммуникативная деятельность)</w:t>
            </w:r>
          </w:p>
          <w:p w14:paraId="525767BB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Задачи: развивать детей внимание, умение по выражению лица, при невольном движении бровей, взгляде, жесте и т.п., угадывать того, кто назван именем водящего; развивать внимание, терпение, выдержку.</w:t>
            </w:r>
          </w:p>
        </w:tc>
        <w:tc>
          <w:tcPr>
            <w:tcW w:w="268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E335350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Дидактическая игра "Найди, где и кем я работаю".</w:t>
            </w:r>
          </w:p>
          <w:p w14:paraId="121010DD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(познавательная, исследовательская, коммуникативная деятельность)</w:t>
            </w:r>
          </w:p>
          <w:p w14:paraId="0D6397E0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Задачи</w:t>
            </w:r>
            <w:proofErr w:type="gramStart"/>
            <w:r w:rsidRPr="0029629A">
              <w:rPr>
                <w:rFonts w:ascii="Times New Roman" w:eastAsia="Times New Roman" w:hAnsi="Times New Roman" w:cs="Times New Roman"/>
              </w:rPr>
              <w:t>: Учить</w:t>
            </w:r>
            <w:proofErr w:type="gramEnd"/>
            <w:r w:rsidRPr="0029629A">
              <w:rPr>
                <w:rFonts w:ascii="Times New Roman" w:eastAsia="Times New Roman" w:hAnsi="Times New Roman" w:cs="Times New Roman"/>
              </w:rPr>
              <w:t xml:space="preserve"> внимательно слушать собеседника, правильно задавать вопросы и давать короткие или полные ответы на поставленные вопросы, быть вежливым. Запоминать названия видов профессий, развивать воображение, мотивацию.</w:t>
            </w:r>
          </w:p>
        </w:tc>
      </w:tr>
      <w:tr w:rsidR="002B7724" w:rsidRPr="0029629A" w14:paraId="24B6C059" w14:textId="77777777" w:rsidTr="0029629A">
        <w:trPr>
          <w:trHeight w:val="300"/>
        </w:trPr>
        <w:tc>
          <w:tcPr>
            <w:tcW w:w="151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AA9EC6A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Calibri" w:eastAsia="Calibri" w:hAnsi="Calibri" w:cs="Calibri"/>
              </w:rPr>
            </w:pPr>
            <w:r w:rsidRPr="0029629A">
              <w:rPr>
                <w:rFonts w:ascii="Times New Roman" w:eastAsia="Times New Roman" w:hAnsi="Times New Roman" w:cs="Times New Roman"/>
                <w:b/>
              </w:rPr>
              <w:t>ОД по расписанию</w:t>
            </w:r>
          </w:p>
        </w:tc>
        <w:tc>
          <w:tcPr>
            <w:tcW w:w="261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3DF61A5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 xml:space="preserve">Основы грамоты "Знакомство со 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звуком"О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>".</w:t>
            </w:r>
          </w:p>
          <w:p w14:paraId="1BB1C731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Задачи: познакомить детей с гласным звуком О.</w:t>
            </w:r>
          </w:p>
          <w:p w14:paraId="0E336AE3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Дидактическая игра "Искатели". Звуковой анализ слова "оса".</w:t>
            </w:r>
          </w:p>
          <w:p w14:paraId="65982FE6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1A72758E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Қазақ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тілі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 xml:space="preserve"> ""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Оқтауы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 xml:space="preserve"> бар 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түлкі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 xml:space="preserve">" 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ертегісін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әңгімелеу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>".</w:t>
            </w:r>
          </w:p>
          <w:p w14:paraId="34148AC0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Мақсат-міндеттері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 xml:space="preserve">: 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ертегісінің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сюжетін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еске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түсіру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 xml:space="preserve">; 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үш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өлшемнің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ұғымдарын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бекіту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 xml:space="preserve">; 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эмоциялар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туралы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түсініктерді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дамыту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 xml:space="preserve">; 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қонақта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адамның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сыпайы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мінез-құлық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көрсетуі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туралы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білімдерін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кеңейту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>.</w:t>
            </w:r>
          </w:p>
          <w:p w14:paraId="131BAA24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Ертегіні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мәнерлеп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айту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>.</w:t>
            </w:r>
          </w:p>
          <w:p w14:paraId="275AD802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Музыкалық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 xml:space="preserve"> драматизация 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негізінде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негізгі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диалогты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айту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логоритмикасы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>.</w:t>
            </w:r>
          </w:p>
          <w:p w14:paraId="631D8FA7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"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Есте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сақтайық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 xml:space="preserve">" 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ауызша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жаттығу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>.</w:t>
            </w:r>
          </w:p>
          <w:p w14:paraId="001CEC16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7099C97A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Физическое воспитание "Попади точно в различные цели".</w:t>
            </w:r>
          </w:p>
          <w:p w14:paraId="56D34415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 xml:space="preserve">Задачи: развивать навыки </w:t>
            </w:r>
            <w:r w:rsidRPr="0029629A">
              <w:rPr>
                <w:rFonts w:ascii="Times New Roman" w:eastAsia="Times New Roman" w:hAnsi="Times New Roman" w:cs="Times New Roman"/>
              </w:rPr>
              <w:lastRenderedPageBreak/>
              <w:t>метания, ходьбы, ползании под дугу, держа мяч в руках (высота 50 см).</w:t>
            </w:r>
          </w:p>
          <w:p w14:paraId="01E7BE1D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Подвижная игра "Кто быстрее двигается".</w:t>
            </w:r>
          </w:p>
          <w:p w14:paraId="327501E7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Дыхательные упражнения "Облака".</w:t>
            </w:r>
          </w:p>
          <w:p w14:paraId="4DD6CA92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442610BD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Ознакомление с окружающим миром (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юи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>) "Сила ветра".</w:t>
            </w:r>
          </w:p>
          <w:p w14:paraId="035D0A5D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Задачи: уточнить представления о свойствах ветра, о движении воздуха (ветер); формировать умение делать выводы и обобщения, устанавливать связи между предметами и явлениями.</w:t>
            </w:r>
          </w:p>
          <w:p w14:paraId="23635440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Опытно-экспериментальная деятельность с водой и трубочкой.</w:t>
            </w:r>
          </w:p>
          <w:p w14:paraId="34A3D326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Творческая деятельность: веер из бумаги.</w:t>
            </w:r>
          </w:p>
          <w:p w14:paraId="0BE81F9E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Артикуляционная гимнастика.</w:t>
            </w:r>
          </w:p>
          <w:p w14:paraId="63119676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Опытно-экспериментальная деятельность (шторм): бумажные кораблики в воде.</w:t>
            </w:r>
          </w:p>
          <w:p w14:paraId="34C61132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Подвижная игра "Не упади".</w:t>
            </w:r>
          </w:p>
        </w:tc>
        <w:tc>
          <w:tcPr>
            <w:tcW w:w="261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D8E8D52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lastRenderedPageBreak/>
              <w:t>Основы грамоты "Звук "О".</w:t>
            </w:r>
          </w:p>
          <w:p w14:paraId="50D05AAE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Задачи: продолжать знакомить детей с гласным звуком О.</w:t>
            </w:r>
          </w:p>
          <w:p w14:paraId="6433A185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 xml:space="preserve">Дидактическая 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игра"</w:t>
            </w:r>
            <w:proofErr w:type="gramStart"/>
            <w:r w:rsidRPr="0029629A">
              <w:rPr>
                <w:rFonts w:ascii="Times New Roman" w:eastAsia="Times New Roman" w:hAnsi="Times New Roman" w:cs="Times New Roman"/>
              </w:rPr>
              <w:t>Определи</w:t>
            </w:r>
            <w:proofErr w:type="spellEnd"/>
            <w:proofErr w:type="gramEnd"/>
            <w:r w:rsidRPr="0029629A">
              <w:rPr>
                <w:rFonts w:ascii="Times New Roman" w:eastAsia="Times New Roman" w:hAnsi="Times New Roman" w:cs="Times New Roman"/>
              </w:rPr>
              <w:t xml:space="preserve"> где находится звук О". Звуковой анализ слова "осина".</w:t>
            </w:r>
          </w:p>
          <w:p w14:paraId="2BC86321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418FAD79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Основы математики "Чудеса семи дней".</w:t>
            </w:r>
          </w:p>
          <w:p w14:paraId="3FFED58C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Задачи: формировать представления о последовательности дней недели; упражнять в группировке семи смыслов в жизни человека (казахского народа) в "семь сокровищ".</w:t>
            </w:r>
          </w:p>
          <w:p w14:paraId="2E53267D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Выразительное чтение рассказа. "Как Дана запомнила дни недели".</w:t>
            </w:r>
          </w:p>
          <w:p w14:paraId="46F85FF4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Упражнение "Ориентировка времени между семью днями".</w:t>
            </w:r>
          </w:p>
          <w:p w14:paraId="4185E59D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Групповая работа. "Конкурс последовательности дней недели".</w:t>
            </w:r>
          </w:p>
          <w:p w14:paraId="48C686EF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Дидактическая игра: "Кто кем был, кто кем будет?".</w:t>
            </w:r>
          </w:p>
          <w:p w14:paraId="033362EF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656711B6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Музыка "В мире сказок".</w:t>
            </w:r>
          </w:p>
          <w:p w14:paraId="3E1F5760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Задачи: формировать способность петь вместе с музыкальным руководителем; упражнять в исполнении ритмических движений под музыку и уметь их различать в контрастных частях произведения.</w:t>
            </w:r>
          </w:p>
          <w:p w14:paraId="5367C9B4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Дидактическая игра "Три кита", "Найди свой инструмент".</w:t>
            </w:r>
          </w:p>
          <w:p w14:paraId="4FB1D156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Развивающая игра: "Запомни фотографию" (персонажи из сказок).</w:t>
            </w:r>
          </w:p>
          <w:p w14:paraId="73B8AD00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0ED1D443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Развитие речи (л) "Пересказ рассказа "Ласточка" с опорой на модель из геометрических фигур одного цвета".</w:t>
            </w:r>
          </w:p>
          <w:p w14:paraId="22C8BA2D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 xml:space="preserve">Задачи: учить детей связному пересказу с использованием геометрических фигур одного цвета в качестве наглядной модели; закреплять знания о перелетных птицах; обучать детей построению полных и выразительных ответов по содержанию прочитанного произведения; закреплять умения в образовании </w:t>
            </w:r>
            <w:r w:rsidRPr="0029629A">
              <w:rPr>
                <w:rFonts w:ascii="Times New Roman" w:eastAsia="Times New Roman" w:hAnsi="Times New Roman" w:cs="Times New Roman"/>
              </w:rPr>
              <w:lastRenderedPageBreak/>
              <w:t>слов в уменьшительно-ласкательном значении.</w:t>
            </w:r>
          </w:p>
        </w:tc>
        <w:tc>
          <w:tcPr>
            <w:tcW w:w="259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99B0DCB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lastRenderedPageBreak/>
              <w:t>Основы математики "Чудеса семи дней" (закрепление).</w:t>
            </w:r>
          </w:p>
          <w:p w14:paraId="1C6CD620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Задачи: закреплять представления о последовательности дней недели; упражнять в группировке семи смыслов в жизни человека (казахского народа) в "семь сокровищ".</w:t>
            </w:r>
          </w:p>
          <w:p w14:paraId="165F5801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Выразительное чтение рассказа. "Как Дана запомнила дни недели".</w:t>
            </w:r>
          </w:p>
          <w:p w14:paraId="62BFD1B0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Упражнение "Ориентировка времени между семью днями".</w:t>
            </w:r>
          </w:p>
          <w:p w14:paraId="73DC3708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Групповая работа. "Конкурс последовательности дней недели".</w:t>
            </w:r>
          </w:p>
          <w:p w14:paraId="623835E6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Дидактическая игра: "Кто кем был, кто кем будет?".</w:t>
            </w:r>
          </w:p>
          <w:p w14:paraId="2178AC79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2D7D515C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Қазақ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тілі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 xml:space="preserve"> "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Орман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жануарлары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>".</w:t>
            </w:r>
          </w:p>
          <w:p w14:paraId="3BA70120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Мақсат-міндеттері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 xml:space="preserve">: 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балаларды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интеллектуалды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карталарды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модельдеу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және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қарапайым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сөйлемдерді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құру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негізінде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жабайы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lastRenderedPageBreak/>
              <w:t>жануарлар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туралы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қазақ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тілінде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әңгімелеуге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үйрету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>.</w:t>
            </w:r>
          </w:p>
          <w:p w14:paraId="10E30624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Суреттерге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негізделген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ауызша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жаттығу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>: "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Кімде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 xml:space="preserve"> не бар?".</w:t>
            </w:r>
          </w:p>
          <w:p w14:paraId="706F3A90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76269BF2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Физическое воспитание "Виды закаливания". Закрепление.</w:t>
            </w:r>
          </w:p>
          <w:p w14:paraId="42399A03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 xml:space="preserve">Задачи: рассмотреть некоторые формы закаливания, закреплять навыки 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подлезания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 xml:space="preserve"> под дугу, держа мяч в руках, навыки прыжков на правой и левой ногах; совершенствовать физические качества, развивать организованность, коммуникативные навыки; способствовать стремлению вести здоровый образ жизни.</w:t>
            </w:r>
          </w:p>
          <w:p w14:paraId="36D62BC0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Подвижная игра "День — ночь".</w:t>
            </w:r>
          </w:p>
          <w:p w14:paraId="5159233D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Подвижная игра "Удочка".</w:t>
            </w:r>
          </w:p>
          <w:p w14:paraId="63A9C7BB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03603258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Художественная литература "Три друга", казахская народная сказка.</w:t>
            </w:r>
          </w:p>
          <w:p w14:paraId="1C78128B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 xml:space="preserve">Задачи: приобщать детей к фольклору и миру театра через знакомство с </w:t>
            </w:r>
            <w:r w:rsidRPr="0029629A">
              <w:rPr>
                <w:rFonts w:ascii="Times New Roman" w:eastAsia="Times New Roman" w:hAnsi="Times New Roman" w:cs="Times New Roman"/>
              </w:rPr>
              <w:lastRenderedPageBreak/>
              <w:t>казахской народной сказкой «Три друга»; учить выражать свое отношение к героям и их поступкам; побуждать отвечать на вопросы по содержанию сказки, понимать нравственный смысл происходящих в сказке событий; развивать умение выражать свое отношение к поступкам герое; приобщать к участию в инсценировках, стимулировать проявление инициативы и самостоятельности.</w:t>
            </w:r>
          </w:p>
          <w:p w14:paraId="456C174B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Дидактическая игра: "Знаешь ли ты казахский язык?".</w:t>
            </w:r>
          </w:p>
          <w:p w14:paraId="5EC665F2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Развивающая игра: "Назови три предмета".</w:t>
            </w:r>
          </w:p>
        </w:tc>
        <w:tc>
          <w:tcPr>
            <w:tcW w:w="264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C41DC9D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lastRenderedPageBreak/>
              <w:t>Основы математики "Семь дней - неделя!"</w:t>
            </w:r>
          </w:p>
          <w:p w14:paraId="05B95BDD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Задачи: формировать представления детей о днях недели путем знакомства с календарем; закреплять представления сегодня, вчера, завтра; отрабатывать навыки последовательного раскладывания дней недели; закрепить порядковый счет, ориентироваться в числовом ряду в пределах семи (дней недели); закрепить представления о геометрических фигурах, ориентировке на листе бумаги.</w:t>
            </w:r>
          </w:p>
          <w:p w14:paraId="3305E542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0438E2C2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Развитие речи "Чтение стихотворения "Уроки вежливости" М. Алимбаев".</w:t>
            </w:r>
          </w:p>
          <w:p w14:paraId="155FCE6C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 xml:space="preserve">Задачи: познакомить детей с понятием "вежливость", "доброта", показать необходимость употребления в речи “вежливых” слов; развивать речь, воспитывать культуру </w:t>
            </w:r>
            <w:r w:rsidRPr="0029629A">
              <w:rPr>
                <w:rFonts w:ascii="Times New Roman" w:eastAsia="Times New Roman" w:hAnsi="Times New Roman" w:cs="Times New Roman"/>
              </w:rPr>
              <w:lastRenderedPageBreak/>
              <w:t>общения.</w:t>
            </w:r>
          </w:p>
          <w:p w14:paraId="177EC394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Игра "Вежливо – невежливо", "Найди друга", "Закончи предложение".</w:t>
            </w:r>
          </w:p>
          <w:p w14:paraId="7521BD09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Коммуникативная игра: "Игра-ситуация".</w:t>
            </w:r>
          </w:p>
          <w:p w14:paraId="2A5DEBEC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703074B4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Музыка "Продолжи сказку".</w:t>
            </w:r>
          </w:p>
          <w:p w14:paraId="0DFA1188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Задачи: развивать способность петь вместе с музыкальным руководителем; умение их различать в контрастных частях произведения.</w:t>
            </w:r>
          </w:p>
          <w:p w14:paraId="4D7F56DD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Музыкально-дидактическая игра "Музыкальный домик", "Волшебный инструмент".</w:t>
            </w:r>
          </w:p>
          <w:p w14:paraId="29342890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5104F2B4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Ознакомление с окружающим миром "Почему животные уходят в спячку".</w:t>
            </w:r>
          </w:p>
          <w:p w14:paraId="45DFCDCA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 xml:space="preserve">Задачи: закреплять знания детей о готовности диких животных к зимнему времени, зимнему погружению в сон, жизни через игровые ситуации; учить выявлять зависимость изменений в жизни животных от изменений в мертвой природе; учить самостоятельно находить </w:t>
            </w:r>
            <w:r w:rsidRPr="0029629A">
              <w:rPr>
                <w:rFonts w:ascii="Times New Roman" w:eastAsia="Times New Roman" w:hAnsi="Times New Roman" w:cs="Times New Roman"/>
              </w:rPr>
              <w:lastRenderedPageBreak/>
              <w:t>причину, по которой происходит появление зимней спячки животных; воспитывать любовь к природе, бережное отношение к животным.</w:t>
            </w:r>
          </w:p>
        </w:tc>
        <w:tc>
          <w:tcPr>
            <w:tcW w:w="268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5E69586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lastRenderedPageBreak/>
              <w:t>Основы грамоты "Знакомство со звуком "С".</w:t>
            </w:r>
          </w:p>
          <w:p w14:paraId="6A031908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Задачи: познакомить детей со звуками [С] - [С'].</w:t>
            </w:r>
          </w:p>
          <w:p w14:paraId="13E44291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Игровое упражнение "Составь слово".</w:t>
            </w:r>
          </w:p>
          <w:p w14:paraId="36DA756A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75D73AF2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Рисование "Летающий ковер".</w:t>
            </w:r>
          </w:p>
          <w:p w14:paraId="5CFD5524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Задачи: научить детей украшать прямоугольник простыми орнаментами: прямые, изогнутые, тонкие линии, круги разного размера, мазки, точки по краям, углам "летающего ковра".</w:t>
            </w:r>
          </w:p>
          <w:p w14:paraId="7DB83066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Исследование и упражнение "Цвета Востока".</w:t>
            </w:r>
          </w:p>
          <w:p w14:paraId="1E25AF98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Упражнение, "Летающий ковер", "Назови героя".</w:t>
            </w:r>
          </w:p>
          <w:p w14:paraId="26CE1B7C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Фотогалерея "Цвета восточного рынка".</w:t>
            </w:r>
          </w:p>
          <w:p w14:paraId="4C011F8A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 xml:space="preserve">Настольная </w:t>
            </w:r>
            <w:proofErr w:type="gramStart"/>
            <w:r w:rsidRPr="0029629A">
              <w:rPr>
                <w:rFonts w:ascii="Times New Roman" w:eastAsia="Times New Roman" w:hAnsi="Times New Roman" w:cs="Times New Roman"/>
              </w:rPr>
              <w:t>игра :</w:t>
            </w:r>
            <w:proofErr w:type="gramEnd"/>
            <w:r w:rsidRPr="0029629A">
              <w:rPr>
                <w:rFonts w:ascii="Times New Roman" w:eastAsia="Times New Roman" w:hAnsi="Times New Roman" w:cs="Times New Roman"/>
              </w:rPr>
              <w:t>"В какую сказку поместить героя?".</w:t>
            </w:r>
          </w:p>
          <w:p w14:paraId="6223D383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13763564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Физическое воспитание "Прыжки с продвижением вперед".</w:t>
            </w:r>
          </w:p>
          <w:p w14:paraId="38EAE6EA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 xml:space="preserve">Задачи: научить детей прыжкам на одной ноге с продвижением вперед, </w:t>
            </w:r>
            <w:r w:rsidRPr="0029629A">
              <w:rPr>
                <w:rFonts w:ascii="Times New Roman" w:eastAsia="Times New Roman" w:hAnsi="Times New Roman" w:cs="Times New Roman"/>
              </w:rPr>
              <w:lastRenderedPageBreak/>
              <w:t>катанию надувного мяча на другой ноге.</w:t>
            </w:r>
          </w:p>
          <w:p w14:paraId="26A97195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Подвижная игра "Удар мячом".</w:t>
            </w:r>
          </w:p>
          <w:p w14:paraId="4D771B0C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6D5584DB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 xml:space="preserve">Художественная литература "Чтение сказки 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Ш.Перро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 xml:space="preserve"> "Фея".</w:t>
            </w:r>
          </w:p>
          <w:p w14:paraId="04D6BC2D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Задачи: способствовать эмоциональному восприятию сказки Ш. Перро «Фея», понимать их содержание, различать причинно-следственные связи, жанр сказки; приобщать учить детей характеризовать героев сказки; побуждать логически следить за содержанием произведения; развивать желание выражать свое отношение к происходящему, разгадывать загадки.</w:t>
            </w:r>
          </w:p>
          <w:p w14:paraId="3CFDAC24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Дидактическая игра "Подберите слова".</w:t>
            </w:r>
          </w:p>
          <w:p w14:paraId="6AC1B7D8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Дидактическая игра "Скажи наоборот".</w:t>
            </w:r>
          </w:p>
        </w:tc>
      </w:tr>
      <w:tr w:rsidR="002B7724" w:rsidRPr="0029629A" w14:paraId="39F28724" w14:textId="77777777" w:rsidTr="0029629A">
        <w:trPr>
          <w:trHeight w:val="300"/>
        </w:trPr>
        <w:tc>
          <w:tcPr>
            <w:tcW w:w="151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1FDD8DF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Calibri" w:eastAsia="Calibri" w:hAnsi="Calibri" w:cs="Calibri"/>
              </w:rPr>
            </w:pPr>
            <w:r w:rsidRPr="0029629A">
              <w:rPr>
                <w:rFonts w:ascii="Times New Roman" w:eastAsia="Times New Roman" w:hAnsi="Times New Roman" w:cs="Times New Roman"/>
                <w:b/>
              </w:rPr>
              <w:lastRenderedPageBreak/>
              <w:t>ОД по расписанию</w:t>
            </w:r>
          </w:p>
        </w:tc>
        <w:tc>
          <w:tcPr>
            <w:tcW w:w="261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275A1E0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 xml:space="preserve">Основы грамоты "Знакомство со 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звуком"О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>".</w:t>
            </w:r>
          </w:p>
          <w:p w14:paraId="05CFF76E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Задачи: познакомить детей с гласным звуком О.</w:t>
            </w:r>
          </w:p>
          <w:p w14:paraId="1653DD67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Дидактическая игра "Искатели". Звуковой анализ слова "оса".</w:t>
            </w:r>
          </w:p>
          <w:p w14:paraId="2A6172DD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778055D5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Қазақ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тілі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 xml:space="preserve"> ""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Оқтауы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 xml:space="preserve"> бар 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түлкі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 xml:space="preserve">" 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ертегісін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әңгімелеу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>".</w:t>
            </w:r>
          </w:p>
          <w:p w14:paraId="1169CC82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Мақсат-міндеттері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 xml:space="preserve">: 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ертегісінің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сюжетін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еске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түсіру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 xml:space="preserve">; 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үш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өлшемнің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lastRenderedPageBreak/>
              <w:t>ұғымдарын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бекіту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 xml:space="preserve">; 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эмоциялар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туралы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түсініктерді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дамыту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 xml:space="preserve">; 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қонақта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адамның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сыпайы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мінез-құлық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көрсетуі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туралы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білімдерін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кеңейту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>.</w:t>
            </w:r>
          </w:p>
          <w:p w14:paraId="22D76215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Ертегіні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мәнерлеп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айту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>.</w:t>
            </w:r>
          </w:p>
          <w:p w14:paraId="3BDA84B7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Музыкалық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 xml:space="preserve"> драматизация 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негізінде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негізгі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диалогты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айту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логоритмикасы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>.</w:t>
            </w:r>
          </w:p>
          <w:p w14:paraId="49222617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"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Есте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сақтайық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 xml:space="preserve">" 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ауызша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жаттығу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>.</w:t>
            </w:r>
          </w:p>
          <w:p w14:paraId="3E1C1061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55AD32C7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Физическое воспитание "Попади точно в различные цели".</w:t>
            </w:r>
          </w:p>
          <w:p w14:paraId="7081D874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Задачи: развивать навыки метания, ходьбы, ползании под дугу, держа мяч в руках (высота 50 см).</w:t>
            </w:r>
          </w:p>
          <w:p w14:paraId="4059C404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Подвижная игра "Кто быстрее двигается".</w:t>
            </w:r>
          </w:p>
          <w:p w14:paraId="4EC19A41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Дыхательные упражнения "Облака".</w:t>
            </w:r>
          </w:p>
          <w:p w14:paraId="7447906B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787C4CC8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Ознакомление с окружающим миром (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юи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>) "Сила ветра".</w:t>
            </w:r>
          </w:p>
          <w:p w14:paraId="539A94DC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 xml:space="preserve">Задачи: уточнить представления о свойствах ветра, о движении воздуха (ветер); формировать умение делать выводы и обобщения, устанавливать связи между предметами и </w:t>
            </w:r>
            <w:r w:rsidRPr="0029629A">
              <w:rPr>
                <w:rFonts w:ascii="Times New Roman" w:eastAsia="Times New Roman" w:hAnsi="Times New Roman" w:cs="Times New Roman"/>
              </w:rPr>
              <w:lastRenderedPageBreak/>
              <w:t>явлениями.</w:t>
            </w:r>
          </w:p>
          <w:p w14:paraId="6C4D8DAB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Опытно-экспериментальная деятельность с водой и трубочкой.</w:t>
            </w:r>
          </w:p>
          <w:p w14:paraId="7640B97A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Творческая деятельность: веер из бумаги.</w:t>
            </w:r>
          </w:p>
          <w:p w14:paraId="2C186DF0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Артикуляционная гимнастика.</w:t>
            </w:r>
          </w:p>
          <w:p w14:paraId="403E6A54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Опытно-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экпериментальная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 xml:space="preserve"> деятельность (шторм): бумажные кораблики в воде.</w:t>
            </w:r>
          </w:p>
          <w:p w14:paraId="3581DFB3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Подвижная игра "Не упади".</w:t>
            </w:r>
          </w:p>
        </w:tc>
        <w:tc>
          <w:tcPr>
            <w:tcW w:w="261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26F9EEF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lastRenderedPageBreak/>
              <w:t>Основы грамоты "Звук "О".</w:t>
            </w:r>
          </w:p>
          <w:p w14:paraId="1F31068D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Задачи: продолжать знакомить детей с гласным звуком О.</w:t>
            </w:r>
          </w:p>
          <w:p w14:paraId="36D50CE4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 xml:space="preserve">Дидактическая 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игра"</w:t>
            </w:r>
            <w:proofErr w:type="gramStart"/>
            <w:r w:rsidRPr="0029629A">
              <w:rPr>
                <w:rFonts w:ascii="Times New Roman" w:eastAsia="Times New Roman" w:hAnsi="Times New Roman" w:cs="Times New Roman"/>
              </w:rPr>
              <w:t>Определи</w:t>
            </w:r>
            <w:proofErr w:type="spellEnd"/>
            <w:proofErr w:type="gramEnd"/>
            <w:r w:rsidRPr="0029629A">
              <w:rPr>
                <w:rFonts w:ascii="Times New Roman" w:eastAsia="Times New Roman" w:hAnsi="Times New Roman" w:cs="Times New Roman"/>
              </w:rPr>
              <w:t xml:space="preserve"> где находится звук О". Звуковой анализ слова "осина".</w:t>
            </w:r>
          </w:p>
          <w:p w14:paraId="265C4D1D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3E07138C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Основы математики "Чудеса семи дней".</w:t>
            </w:r>
          </w:p>
          <w:p w14:paraId="3085BCAC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 xml:space="preserve">Задачи: формировать представления о </w:t>
            </w:r>
            <w:r w:rsidRPr="0029629A">
              <w:rPr>
                <w:rFonts w:ascii="Times New Roman" w:eastAsia="Times New Roman" w:hAnsi="Times New Roman" w:cs="Times New Roman"/>
              </w:rPr>
              <w:lastRenderedPageBreak/>
              <w:t>последовательности дней недели; упражнять в группировке семи смыслов в жизни человека (казахского народа) в "семь сокровищ".</w:t>
            </w:r>
          </w:p>
          <w:p w14:paraId="15A3F205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Выразительное чтение рассказа. "Как Дана запомнила дни недели".</w:t>
            </w:r>
          </w:p>
          <w:p w14:paraId="4D8873FF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Упражнение "Ориентировка времени между семью днями".</w:t>
            </w:r>
          </w:p>
          <w:p w14:paraId="06D6D0BC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Групповая работа. "Конкурс последовательности дней недели".</w:t>
            </w:r>
          </w:p>
          <w:p w14:paraId="7A1280A1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Дидактическая игра: "Кто кем был, кто кем будет?".</w:t>
            </w:r>
          </w:p>
          <w:p w14:paraId="32DD9381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79708ECE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Музыка "В мире сказок".</w:t>
            </w:r>
          </w:p>
          <w:p w14:paraId="6E2377F5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Задачи: формировать способность петь вместе с музыкальным руководителем; упражнять в исполнении ритмических движений под музыку и уметь их различать в контрастных частях произведения.</w:t>
            </w:r>
          </w:p>
          <w:p w14:paraId="61BDED69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Дидактическая игра "Три кита", "Найди свой инструмент".</w:t>
            </w:r>
          </w:p>
          <w:p w14:paraId="4E49B547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Развивающая игра: "Запомни фотографию" (персонажи из сказок).</w:t>
            </w:r>
          </w:p>
          <w:p w14:paraId="7CBC405A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5CFDBB8C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 xml:space="preserve">Развитие речи (л) </w:t>
            </w:r>
            <w:r w:rsidRPr="0029629A">
              <w:rPr>
                <w:rFonts w:ascii="Times New Roman" w:eastAsia="Times New Roman" w:hAnsi="Times New Roman" w:cs="Times New Roman"/>
              </w:rPr>
              <w:lastRenderedPageBreak/>
              <w:t>"Пересказ рассказа "Ласточка" с опорой на модель из геометрических фигур одного цвета".</w:t>
            </w:r>
          </w:p>
          <w:p w14:paraId="0D10D7A2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Задачи: учить детей связному пересказу с использованием геометрических фигур одного цвета в качестве наглядной модели; закреплять знания о перелетных птицах; обучать детей построению полных и выразительных ответов по содержанию прочитанного произведения; закреплять умения в образовании слов в уменьшительно-ласкательном значении.</w:t>
            </w:r>
          </w:p>
        </w:tc>
        <w:tc>
          <w:tcPr>
            <w:tcW w:w="259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A2D194C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lastRenderedPageBreak/>
              <w:t>Основы математики "Чудеса семи дней" (закрепление).</w:t>
            </w:r>
          </w:p>
          <w:p w14:paraId="0F306256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Задачи: закреплять представления о последовательности дней недели; упражнять в группировке семи смыслов в жизни человека (казахского народа) в "семь сокровищ".</w:t>
            </w:r>
          </w:p>
          <w:p w14:paraId="4E393C08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Выразительное чтение рассказа. "Как Дана запомнила дни недели".</w:t>
            </w:r>
          </w:p>
          <w:p w14:paraId="04C0E0FE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 xml:space="preserve">Упражнение </w:t>
            </w:r>
            <w:r w:rsidRPr="0029629A">
              <w:rPr>
                <w:rFonts w:ascii="Times New Roman" w:eastAsia="Times New Roman" w:hAnsi="Times New Roman" w:cs="Times New Roman"/>
              </w:rPr>
              <w:lastRenderedPageBreak/>
              <w:t>"Ориентировка времени между семью днями".</w:t>
            </w:r>
          </w:p>
          <w:p w14:paraId="76841AD4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Групповая работа. "Конкурс последовательности дней недели".</w:t>
            </w:r>
          </w:p>
          <w:p w14:paraId="45063DD0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Дидактическая игра: "Кто кем был, кто кем будет?".</w:t>
            </w:r>
          </w:p>
          <w:p w14:paraId="1B7E25B6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51798617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Қазақ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тілі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 xml:space="preserve"> "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Орман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жануарлары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>".</w:t>
            </w:r>
          </w:p>
          <w:p w14:paraId="3E1A0B6E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Мақсат-міндеттері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 xml:space="preserve">: 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балаларды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интеллектуалды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карталарды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модельдеу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және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қарапайым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сөйлемдерді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құру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негізінде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жабайы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жануарлар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туралы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қазақ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тілінде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әңгімелеуге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үйрету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>.</w:t>
            </w:r>
          </w:p>
          <w:p w14:paraId="08354418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Суреттерге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негізделген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ауызша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жаттығу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>: "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Кімде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 xml:space="preserve"> не бар?".</w:t>
            </w:r>
          </w:p>
          <w:p w14:paraId="7E820AFB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5DEC3D36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Физическое воспитание "Виды закаливания". Закрепление.</w:t>
            </w:r>
          </w:p>
          <w:p w14:paraId="4AF52E89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 xml:space="preserve">Задачи: рассмотреть некоторые формы закаливания, закреплять навыки 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подлезания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 xml:space="preserve"> под дугу, держа мяч в руках, навыки прыжков на правой и левой ногах; совершенствовать физические качества, </w:t>
            </w:r>
            <w:r w:rsidRPr="0029629A">
              <w:rPr>
                <w:rFonts w:ascii="Times New Roman" w:eastAsia="Times New Roman" w:hAnsi="Times New Roman" w:cs="Times New Roman"/>
              </w:rPr>
              <w:lastRenderedPageBreak/>
              <w:t>развивать организованность, коммуникативные навыки; способствовать стремлению вести здоровый образ жизни.</w:t>
            </w:r>
          </w:p>
          <w:p w14:paraId="3B072984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Подвижная игра "День — ночь".</w:t>
            </w:r>
          </w:p>
          <w:p w14:paraId="1CD08E70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Подвижная игра "Удочка".</w:t>
            </w:r>
          </w:p>
          <w:p w14:paraId="07F51E3B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6195721B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Художественная литература "Три друга", казахская народная сказка.</w:t>
            </w:r>
          </w:p>
          <w:p w14:paraId="3D476A3F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Задачи: приобщать детей к фольклору и миру театра через знакомство с казахской народной сказкой «Три друга»; учить выражать свое отношение к героям и их поступкам; побуждать отвечать на вопросы по содержанию сказки, понимать нравственный смысл происходящих в сказке событий; развивать умение выражать свое отношение к поступкам герое; приобщать к участию в инсценировках, стимулировать проявление инициативы и самостоятельности.</w:t>
            </w:r>
          </w:p>
          <w:p w14:paraId="77C3D710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 xml:space="preserve">Дидактическая игра: "Знаешь ли ты казахский </w:t>
            </w:r>
            <w:r w:rsidRPr="0029629A">
              <w:rPr>
                <w:rFonts w:ascii="Times New Roman" w:eastAsia="Times New Roman" w:hAnsi="Times New Roman" w:cs="Times New Roman"/>
              </w:rPr>
              <w:lastRenderedPageBreak/>
              <w:t>язык?".</w:t>
            </w:r>
          </w:p>
          <w:p w14:paraId="2F1E7B66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Развивающая игра: "Назови три предмета".</w:t>
            </w:r>
          </w:p>
        </w:tc>
        <w:tc>
          <w:tcPr>
            <w:tcW w:w="264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F70B1D3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lastRenderedPageBreak/>
              <w:t>Основы математики "Семь дней - неделя!"</w:t>
            </w:r>
          </w:p>
          <w:p w14:paraId="6162C737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 xml:space="preserve">Задачи: формировать представления детей о днях недели путем знакомства с календарем; закреплять представления сегодня, вчера, завтра; отрабатывать навыки последовательного раскладывания дней недели; закрепить порядковый счет, ориентироваться в числовом ряду в пределах </w:t>
            </w:r>
            <w:r w:rsidRPr="0029629A">
              <w:rPr>
                <w:rFonts w:ascii="Times New Roman" w:eastAsia="Times New Roman" w:hAnsi="Times New Roman" w:cs="Times New Roman"/>
              </w:rPr>
              <w:lastRenderedPageBreak/>
              <w:t>семи (дней недели); закрепить представления о геометрических фигурах, ориентировке на листе бумаги.</w:t>
            </w:r>
          </w:p>
          <w:p w14:paraId="25816179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6F852649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Развитие речи "Чтение стихотворения "Уроки вежливости" М. Алимбаев".</w:t>
            </w:r>
          </w:p>
          <w:p w14:paraId="621ABBB9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Задачи: познакомить детей с понятием "вежливость", "доброта", показать необходимость употребления в речи “вежливых” слов; развивать речь, воспитывать культуру общения.</w:t>
            </w:r>
          </w:p>
          <w:p w14:paraId="36A09621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Игра "Вежливо – невежливо", "Найди друга", "Закончи предложение".</w:t>
            </w:r>
          </w:p>
          <w:p w14:paraId="49AC355F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Коммуникативная игра: "Игра-ситуация".</w:t>
            </w:r>
          </w:p>
          <w:p w14:paraId="6E885EFE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00B11C2E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Музыка "Продолжи сказку".</w:t>
            </w:r>
          </w:p>
          <w:p w14:paraId="2592C563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Задачи: развивать способность петь вместе с музыкальным руководителем; умение их различать в контрастных частях произведения.</w:t>
            </w:r>
          </w:p>
          <w:p w14:paraId="0AAB350B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 xml:space="preserve">Музыкально-дидактическая игра "Музыкальный домик", </w:t>
            </w:r>
            <w:r w:rsidRPr="0029629A">
              <w:rPr>
                <w:rFonts w:ascii="Times New Roman" w:eastAsia="Times New Roman" w:hAnsi="Times New Roman" w:cs="Times New Roman"/>
              </w:rPr>
              <w:lastRenderedPageBreak/>
              <w:t>"Волшебный инструмент".</w:t>
            </w:r>
          </w:p>
          <w:p w14:paraId="651EB050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655ECFEE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Ознакомление с окружающим миром "Почему животные уходят в спячку".</w:t>
            </w:r>
          </w:p>
          <w:p w14:paraId="015BBDF9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Задачи: закреплять знания детей о готовности диких животных к зимнему времени, зимнему погружению в сон, жизни через игровые ситуации; учить выявлять зависимость изменений в жизни животных от изменений в мертвой природе; учить самостоятельно находить причину, по которой происходит появление зимней спячки животных; воспитывать любовь к природе, бережное отношение к животным.</w:t>
            </w:r>
          </w:p>
        </w:tc>
        <w:tc>
          <w:tcPr>
            <w:tcW w:w="268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793AB23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lastRenderedPageBreak/>
              <w:t>Основы грамоты "Знакомство со звуком "С".</w:t>
            </w:r>
          </w:p>
          <w:p w14:paraId="3719219A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Задачи: познакомить детей со звуками [С] - [С'].</w:t>
            </w:r>
          </w:p>
          <w:p w14:paraId="5A2AE59D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Игровое упражнение "Составь слово".</w:t>
            </w:r>
          </w:p>
          <w:p w14:paraId="3AB79B9E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30D9BF3C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Рисование "Летающий ковер".</w:t>
            </w:r>
          </w:p>
          <w:p w14:paraId="2C8A3B89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 xml:space="preserve">Задачи: научить детей украшать прямоугольник простыми орнаментами: прямые, изогнутые, тонкие линии, круги разного размера, мазки, точки по </w:t>
            </w:r>
            <w:r w:rsidRPr="0029629A">
              <w:rPr>
                <w:rFonts w:ascii="Times New Roman" w:eastAsia="Times New Roman" w:hAnsi="Times New Roman" w:cs="Times New Roman"/>
              </w:rPr>
              <w:lastRenderedPageBreak/>
              <w:t>краям, углам "летающего ковра".</w:t>
            </w:r>
          </w:p>
          <w:p w14:paraId="4E1ACF56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Исследование и упражнение "Цвета Востока".</w:t>
            </w:r>
          </w:p>
          <w:p w14:paraId="7590E48A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Упражнение, "Летающий ковер", "Назови героя".</w:t>
            </w:r>
          </w:p>
          <w:p w14:paraId="529C7B37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Фотогалерея "Цвета восточного рынка".</w:t>
            </w:r>
          </w:p>
          <w:p w14:paraId="582FDB33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 xml:space="preserve">Настольная </w:t>
            </w:r>
            <w:proofErr w:type="gramStart"/>
            <w:r w:rsidRPr="0029629A">
              <w:rPr>
                <w:rFonts w:ascii="Times New Roman" w:eastAsia="Times New Roman" w:hAnsi="Times New Roman" w:cs="Times New Roman"/>
              </w:rPr>
              <w:t>игра :</w:t>
            </w:r>
            <w:proofErr w:type="gramEnd"/>
            <w:r w:rsidRPr="0029629A">
              <w:rPr>
                <w:rFonts w:ascii="Times New Roman" w:eastAsia="Times New Roman" w:hAnsi="Times New Roman" w:cs="Times New Roman"/>
              </w:rPr>
              <w:t>"В какую сказку поместить героя?".</w:t>
            </w:r>
          </w:p>
          <w:p w14:paraId="3EF914C9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749F3404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Физическое воспитание "Прыжки с продвижением вперед".</w:t>
            </w:r>
          </w:p>
          <w:p w14:paraId="1A9B64DB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Задачи: научить детей прыжкам на одной ноге с продвижением вперед, катанию надувного мяча на другой ноге.</w:t>
            </w:r>
          </w:p>
          <w:p w14:paraId="5678F282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Подвижная игра "Удар мячом".</w:t>
            </w:r>
          </w:p>
          <w:p w14:paraId="78FC53F8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032E3CC5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 xml:space="preserve">Художественная литература "Чтение сказки 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Ш.Перро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 xml:space="preserve"> "Фея".</w:t>
            </w:r>
          </w:p>
          <w:p w14:paraId="1FDE05CB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 xml:space="preserve">Задачи: способствовать эмоциональному восприятию сказки Ш. Перро «Фея», понимать их содержание, различать причинно-следственные связи, жанр сказки; приобщать учить детей характеризовать героев сказки; побуждать логически следить за </w:t>
            </w:r>
            <w:r w:rsidRPr="0029629A">
              <w:rPr>
                <w:rFonts w:ascii="Times New Roman" w:eastAsia="Times New Roman" w:hAnsi="Times New Roman" w:cs="Times New Roman"/>
              </w:rPr>
              <w:lastRenderedPageBreak/>
              <w:t>содержанием произведения; развивать желание выражать свое отношение к происходящему, разгадывать загадки.</w:t>
            </w:r>
          </w:p>
          <w:p w14:paraId="23910761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Дидактическая игра "Подберите слова".</w:t>
            </w:r>
          </w:p>
          <w:p w14:paraId="0DD4DB6C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Дидактическая игра "Скажи наоборот".</w:t>
            </w:r>
          </w:p>
        </w:tc>
      </w:tr>
      <w:tr w:rsidR="002B7724" w:rsidRPr="0029629A" w14:paraId="6DA0AF31" w14:textId="77777777" w:rsidTr="0029629A">
        <w:trPr>
          <w:trHeight w:val="300"/>
        </w:trPr>
        <w:tc>
          <w:tcPr>
            <w:tcW w:w="151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8373FCE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Calibri" w:eastAsia="Calibri" w:hAnsi="Calibri" w:cs="Calibri"/>
              </w:rPr>
            </w:pPr>
            <w:r w:rsidRPr="0029629A">
              <w:rPr>
                <w:rFonts w:ascii="Times New Roman" w:eastAsia="Times New Roman" w:hAnsi="Times New Roman" w:cs="Times New Roman"/>
                <w:b/>
              </w:rPr>
              <w:lastRenderedPageBreak/>
              <w:t>2-ой завтрак</w:t>
            </w:r>
          </w:p>
        </w:tc>
        <w:tc>
          <w:tcPr>
            <w:tcW w:w="13145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A977F80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Продолжать развивать у детей представления о здоровой пище, потребность правильно ее принимать; закреплять привычку соблюдать тишину, порядок за столом, умение благодарить. (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кгн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>, навыки самообслуживания, коммуникативная деятельность, казахский язык)</w:t>
            </w:r>
          </w:p>
          <w:p w14:paraId="51033E25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Дастарханды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сыйлаймыз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>,</w:t>
            </w:r>
          </w:p>
          <w:p w14:paraId="0473F9D2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Тыныштық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сақтаймыз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>,</w:t>
            </w:r>
          </w:p>
          <w:p w14:paraId="7043A1BC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Calibri" w:eastAsia="Calibri" w:hAnsi="Calibri" w:cs="Calibri"/>
              </w:rPr>
            </w:pP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Асықпаймыз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>. (Мы уважаем дастархан, соблюдаем тишину, не торопимся.). Д. Ахметова</w:t>
            </w:r>
          </w:p>
        </w:tc>
      </w:tr>
      <w:tr w:rsidR="002B7724" w:rsidRPr="0029629A" w14:paraId="6E65A9FF" w14:textId="77777777" w:rsidTr="0029629A">
        <w:trPr>
          <w:trHeight w:val="300"/>
        </w:trPr>
        <w:tc>
          <w:tcPr>
            <w:tcW w:w="151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86DDB6B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Calibri" w:eastAsia="Calibri" w:hAnsi="Calibri" w:cs="Calibri"/>
              </w:rPr>
            </w:pPr>
            <w:r w:rsidRPr="0029629A">
              <w:rPr>
                <w:rFonts w:ascii="Times New Roman" w:eastAsia="Times New Roman" w:hAnsi="Times New Roman" w:cs="Times New Roman"/>
                <w:b/>
              </w:rPr>
              <w:t>Подготовка к прогулке</w:t>
            </w:r>
          </w:p>
        </w:tc>
        <w:tc>
          <w:tcPr>
            <w:tcW w:w="13145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877203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«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Өнегелі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 xml:space="preserve">», «Экология», «Безопасность»: Отрабатывать, закреплять навыки быстрого, бесшумного одевания (побуждать детей следить за правильностью застегивания, 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заправления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>, обращения за помощью к взрослому, умения приходить на помощь товарищам), организованного выхода на прогулку, демонстрации готовности процессу наблюдения; вырабатывать привычку к самопроверке, взаимопроверке; воспитывать осознанное отношение к деятельности, к здоровью.</w:t>
            </w:r>
          </w:p>
          <w:p w14:paraId="1C2DA446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Закрепить правила поведения на прогулке, во время наблюдений, во время подвижных игр, соблюдения мер гигиены, безопасности. (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кгн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>, навыки самообслуживания, казахский язык, познавательная, коммуникативная деятельность)</w:t>
            </w:r>
          </w:p>
          <w:p w14:paraId="1E03DA56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 xml:space="preserve">Побуждать запоминать виды одежды, обуви, головных уборов на казахском языке: 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күртеше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 xml:space="preserve"> - куртка, 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аяқ-киім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 xml:space="preserve"> - обувь, бас 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киім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 xml:space="preserve"> - головной убор, 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шалбар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 xml:space="preserve"> - брюки, 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жейде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 xml:space="preserve"> - рубашка, 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көйлек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 xml:space="preserve"> - платье, 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белдемше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 xml:space="preserve"> - юбка, кофта- 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жемпір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 xml:space="preserve">, 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қолғап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 xml:space="preserve">(тар) - варежки (перчатки), 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бөкебай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 xml:space="preserve"> - шарф.</w:t>
            </w:r>
          </w:p>
          <w:p w14:paraId="14DBE4F8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Спасибо причинам.</w:t>
            </w:r>
          </w:p>
          <w:p w14:paraId="52EBBBC2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Ведь мы научились</w:t>
            </w:r>
          </w:p>
          <w:p w14:paraId="388EEE20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Одеваться организованно,</w:t>
            </w:r>
          </w:p>
          <w:p w14:paraId="5E5203A3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Легко и не скованно.</w:t>
            </w:r>
          </w:p>
          <w:p w14:paraId="0B625F08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Мы не малыши</w:t>
            </w:r>
          </w:p>
          <w:p w14:paraId="57E46F13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Несмышленые, курносые,</w:t>
            </w:r>
          </w:p>
          <w:p w14:paraId="71861C71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И у нас нет причин</w:t>
            </w:r>
          </w:p>
          <w:p w14:paraId="40FE1483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Calibri" w:eastAsia="Calibri" w:hAnsi="Calibri" w:cs="Calibri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Быть не взрослыми. (Д. Ахметова)</w:t>
            </w:r>
          </w:p>
        </w:tc>
      </w:tr>
      <w:tr w:rsidR="002B7724" w:rsidRPr="0029629A" w14:paraId="4B56E4B6" w14:textId="77777777" w:rsidTr="0029629A">
        <w:trPr>
          <w:trHeight w:val="300"/>
        </w:trPr>
        <w:tc>
          <w:tcPr>
            <w:tcW w:w="151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D37959F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Calibri" w:eastAsia="Calibri" w:hAnsi="Calibri" w:cs="Calibri"/>
              </w:rPr>
            </w:pPr>
            <w:r w:rsidRPr="0029629A">
              <w:rPr>
                <w:rFonts w:ascii="Times New Roman" w:eastAsia="Times New Roman" w:hAnsi="Times New Roman" w:cs="Times New Roman"/>
                <w:b/>
              </w:rPr>
              <w:t>Прогулка</w:t>
            </w:r>
          </w:p>
        </w:tc>
        <w:tc>
          <w:tcPr>
            <w:tcW w:w="261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873C382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Наблюдение за сезонными изменениями (осень - зима).</w:t>
            </w:r>
          </w:p>
          <w:p w14:paraId="3C204EC2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(исследовательская, познавательная, коммуникативная деятельность)</w:t>
            </w:r>
          </w:p>
          <w:p w14:paraId="3E7A3DF8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 xml:space="preserve">Задачи. Расширять знания о явлениях живой и неживой природы. Показывать взаимодействие живой и </w:t>
            </w:r>
            <w:r w:rsidRPr="0029629A">
              <w:rPr>
                <w:rFonts w:ascii="Times New Roman" w:eastAsia="Times New Roman" w:hAnsi="Times New Roman" w:cs="Times New Roman"/>
              </w:rPr>
              <w:lastRenderedPageBreak/>
              <w:t>неживой природы в холодный период. Устанавливать причинно-следственные связи между природными явлениями.</w:t>
            </w:r>
          </w:p>
          <w:p w14:paraId="72A83699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Формировать представление об изменениях в природе в начале зимы (ночь удлиняется, а день сокращается); учить различать характерные признаки начала зимы в неживой природе, узнавать их в стихах. Учить внимательно слушать собеседника, правильно задавать вопросы и давать короткие или полные ответы на поставленные вопросы.</w:t>
            </w:r>
          </w:p>
          <w:p w14:paraId="3A436DD0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"Снег" А. Барто</w:t>
            </w:r>
          </w:p>
          <w:p w14:paraId="47D8A37F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Снег, снег кружится,</w:t>
            </w:r>
          </w:p>
          <w:p w14:paraId="5D051E4B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Белая вся улица!</w:t>
            </w:r>
          </w:p>
          <w:p w14:paraId="28681750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Собралися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 xml:space="preserve"> мы в кружок,</w:t>
            </w:r>
          </w:p>
          <w:p w14:paraId="3C531967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Завертелись, как снежок.</w:t>
            </w:r>
          </w:p>
          <w:p w14:paraId="5B0246E1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01660401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«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Өнегелі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тәрбие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>», «Безопасность». Трудовая деятельность: подметание дорожек от растительного сора (снега).</w:t>
            </w:r>
          </w:p>
          <w:p w14:paraId="41B43ACF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(физическое развитие, познавательная деятельность)</w:t>
            </w:r>
          </w:p>
          <w:p w14:paraId="3A40E3A1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 xml:space="preserve">Задачи: совершенствовать </w:t>
            </w:r>
            <w:r w:rsidRPr="0029629A">
              <w:rPr>
                <w:rFonts w:ascii="Times New Roman" w:eastAsia="Times New Roman" w:hAnsi="Times New Roman" w:cs="Times New Roman"/>
              </w:rPr>
              <w:lastRenderedPageBreak/>
              <w:t>посильные трудовые навыки, в том числе безопасного труда, воспитывать чувство сплоченности.</w:t>
            </w:r>
          </w:p>
          <w:p w14:paraId="666960EA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73B7F182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Подвижная игра "Коршун и курица".</w:t>
            </w:r>
          </w:p>
          <w:p w14:paraId="72B8F5C5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(физическое воспитание)</w:t>
            </w:r>
          </w:p>
          <w:p w14:paraId="3CB975FC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Задачи. Продолжать учить детей самостоятельно организовывать знакомые подвижные игры, проявляя инициативу. Формировать навыки подчинения их правилам. Совершенствовать умение бегать увертываясь, развивать реакцию, вестибулярный аппарат; воспитывать выдержку, выносливость, дружеские отношения.</w:t>
            </w:r>
          </w:p>
          <w:p w14:paraId="31F02249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646006E9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Подвижная игра "Не упусти мяч".</w:t>
            </w:r>
          </w:p>
          <w:p w14:paraId="52F601EB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(физическое воспитание)</w:t>
            </w:r>
          </w:p>
          <w:p w14:paraId="42B47614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 xml:space="preserve">Задачи. Совершенствовать усвоенные двигательные умения и навыки. Развивать навыки подбрасывания мяча вверх, отбивания о землю, ловли двумя руками., перебрасывания его следующему игроку; развивать ловкость, </w:t>
            </w:r>
            <w:r w:rsidRPr="0029629A">
              <w:rPr>
                <w:rFonts w:ascii="Times New Roman" w:eastAsia="Times New Roman" w:hAnsi="Times New Roman" w:cs="Times New Roman"/>
              </w:rPr>
              <w:lastRenderedPageBreak/>
              <w:t>внимание.</w:t>
            </w:r>
          </w:p>
          <w:p w14:paraId="2022B1B6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6E0861CA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Двигательное упражнение «Прыжки через линии».</w:t>
            </w:r>
          </w:p>
          <w:p w14:paraId="529C77F2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(физическое воспитание)</w:t>
            </w:r>
          </w:p>
          <w:p w14:paraId="57B2589A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Задачи. Совершенствовать усвоенные двигательные умения и навыки. Приучать детей двигаться в одном направлении, прыгая на двух ногах через 4–5 линий (расстояние между линиями 40–50 см). Развивать координацию движений, ловкость и ориентировку в пространстве.</w:t>
            </w:r>
          </w:p>
          <w:p w14:paraId="6FFDF60B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На полу или площадке рисуются (или выкладываются) квадраты либо кольца, расположенные на разном расстоянии друг от друга.</w:t>
            </w:r>
          </w:p>
          <w:p w14:paraId="7CD4E5A0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Дети прыгают по направлению вперед на двух ногах, перешагивая или перепрыгивая через линии.</w:t>
            </w:r>
          </w:p>
          <w:p w14:paraId="0E7A1F0B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Усложнение. Предложить детям прыгать быстрее — на время.</w:t>
            </w:r>
          </w:p>
          <w:p w14:paraId="7E059C78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38509FA1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 xml:space="preserve">Самостоятельная свободная игровая деятельность, игры с выносным материалом: </w:t>
            </w:r>
            <w:r w:rsidRPr="0029629A">
              <w:rPr>
                <w:rFonts w:ascii="Times New Roman" w:eastAsia="Times New Roman" w:hAnsi="Times New Roman" w:cs="Times New Roman"/>
              </w:rPr>
              <w:lastRenderedPageBreak/>
              <w:t>развитие движений.</w:t>
            </w:r>
          </w:p>
          <w:p w14:paraId="0808BD08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(физическое воспитание, коммуникативная, творческая деятельность)</w:t>
            </w:r>
          </w:p>
          <w:p w14:paraId="524891B4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Задачи: учить самостоятельно останавливаться при выполнении движений равновесия.</w:t>
            </w:r>
          </w:p>
        </w:tc>
        <w:tc>
          <w:tcPr>
            <w:tcW w:w="261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50A9044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lastRenderedPageBreak/>
              <w:t>«Экология». Наблюдение за садом.</w:t>
            </w:r>
          </w:p>
          <w:p w14:paraId="414D4D6E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(исследовательская, познавательная, коммуникативная деятельность)</w:t>
            </w:r>
          </w:p>
          <w:p w14:paraId="4DA04ECD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 xml:space="preserve">Задачи. Расширять представления детей о растениях: деревьях, кустарниках; разделять причинно-следственные связи: сбрасывание </w:t>
            </w:r>
            <w:r w:rsidRPr="0029629A">
              <w:rPr>
                <w:rFonts w:ascii="Times New Roman" w:eastAsia="Times New Roman" w:hAnsi="Times New Roman" w:cs="Times New Roman"/>
              </w:rPr>
              <w:lastRenderedPageBreak/>
              <w:t>листвы в осенний в период холодов; повышать интерес к исследовательской деятельности; развивать экологические знания. Учить внимательно слушать собеседника, правильно задавать вопросы и давать короткие или полные ответы на поставленные вопросы.</w:t>
            </w:r>
          </w:p>
          <w:p w14:paraId="19FBE026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А. Островская "Пришла зима с морозами".</w:t>
            </w:r>
          </w:p>
          <w:p w14:paraId="6ED2C4D4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Задачи: развивать слуховое внимание, воображение, мышление, речь, устойчивый интерес к зимним явлениям природы, к декламации художественного слова.</w:t>
            </w:r>
          </w:p>
          <w:p w14:paraId="26D5ED9B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Пришла зима с морозами,</w:t>
            </w:r>
          </w:p>
          <w:p w14:paraId="78091F0F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С морозами, с метелями,</w:t>
            </w:r>
          </w:p>
          <w:p w14:paraId="10F974CB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Сугробы под березами,</w:t>
            </w:r>
          </w:p>
          <w:p w14:paraId="4D024A6A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Белым-бело под елями.</w:t>
            </w:r>
          </w:p>
          <w:p w14:paraId="6BEDA6F6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На вязах за околицей</w:t>
            </w:r>
          </w:p>
          <w:p w14:paraId="172B1F22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Убор из белых бус.</w:t>
            </w:r>
          </w:p>
          <w:p w14:paraId="6C562740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А воздух жжет, и колется,</w:t>
            </w:r>
          </w:p>
          <w:p w14:paraId="402CC287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И пахнет, как арбуз. (А. Островская)</w:t>
            </w:r>
          </w:p>
          <w:p w14:paraId="102F8DB0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Исследования. Обсудить, какую роль играют растения в чистоте воздуха.</w:t>
            </w:r>
          </w:p>
          <w:p w14:paraId="0B5B47D9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47DFF812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«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Өнегелі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тәрбие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 xml:space="preserve">». </w:t>
            </w:r>
            <w:r w:rsidRPr="0029629A">
              <w:rPr>
                <w:rFonts w:ascii="Times New Roman" w:eastAsia="Times New Roman" w:hAnsi="Times New Roman" w:cs="Times New Roman"/>
              </w:rPr>
              <w:lastRenderedPageBreak/>
              <w:t>Трудовая деятельность: очистка дорожек от растительного сора.</w:t>
            </w:r>
          </w:p>
          <w:p w14:paraId="763C92C4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(физическое развитие, исследовательская деятельность)</w:t>
            </w:r>
          </w:p>
          <w:p w14:paraId="0CD76D4E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Задачи: совершенствовать посильные трудовые навыки, воспитывать чувство сплоченности.</w:t>
            </w:r>
          </w:p>
          <w:p w14:paraId="3F8905CE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06B079B8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«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Ұлттық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ойын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 xml:space="preserve"> - 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ұлт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қазынасы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 xml:space="preserve">». Подвижная игра "Ак 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серек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 xml:space="preserve"> – Кок 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серек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>". Казахская народная игра.</w:t>
            </w:r>
          </w:p>
          <w:p w14:paraId="3B3A3F11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(физическое воспитание, казахский язык)</w:t>
            </w:r>
          </w:p>
          <w:p w14:paraId="449243FF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Задачи: способствовать развитию умения играть в команде, брать на себя ответственность; развивать быстроту, силу, ловкость, выдержку; воспитывать чувство сплоченности, дружбы.</w:t>
            </w:r>
          </w:p>
          <w:p w14:paraId="3A4758CA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5E261E57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Подвижная игра "Мы веселые ребята".</w:t>
            </w:r>
          </w:p>
          <w:p w14:paraId="7766CB17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(физическое воспитание)</w:t>
            </w:r>
          </w:p>
          <w:p w14:paraId="3D8A293E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 xml:space="preserve">Задачи. Продолжать учить детей самостоятельно организовывать знакомые подвижные игры, проявляя инициативу и творчество. Совершенствовать навыки </w:t>
            </w:r>
            <w:r w:rsidRPr="0029629A">
              <w:rPr>
                <w:rFonts w:ascii="Times New Roman" w:eastAsia="Times New Roman" w:hAnsi="Times New Roman" w:cs="Times New Roman"/>
              </w:rPr>
              <w:lastRenderedPageBreak/>
              <w:t>видов бега, развивать ловкость, внимание, реакцию; воспитывать честность, дружелюбие.</w:t>
            </w:r>
          </w:p>
          <w:p w14:paraId="785CFAF9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22151F4A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Игра-упражнение "Не задень флажок".</w:t>
            </w:r>
          </w:p>
          <w:p w14:paraId="1F5E250A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(физическое воспитание)</w:t>
            </w:r>
          </w:p>
          <w:p w14:paraId="79BFAB39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Задачи. Формировать навыки подчинения их правилам. Совершенствовать усвоенные двигательные умения и навыки. Продолжать учить ходить между ними, "змейкой", не сбивая объекты; развивать внимание и контроль.</w:t>
            </w:r>
          </w:p>
          <w:p w14:paraId="4918AB8F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527A5E8C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Самостоятельная свободная игровая деятельность, игры с выносным материалом на участке.</w:t>
            </w:r>
          </w:p>
          <w:p w14:paraId="3B89F348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(физическое воспитание, коммуникативная, творческая деятельность)</w:t>
            </w:r>
          </w:p>
          <w:p w14:paraId="3646E381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Задачи: развивать коммуникативные, лидерские качества.</w:t>
            </w:r>
          </w:p>
        </w:tc>
        <w:tc>
          <w:tcPr>
            <w:tcW w:w="259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892973D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lastRenderedPageBreak/>
              <w:t>«Безопасность», «Экология». Наблюдение за воробьем.</w:t>
            </w:r>
          </w:p>
          <w:p w14:paraId="0AC0F507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(исследовательская, познавательная, коммуникативная деятельность)</w:t>
            </w:r>
          </w:p>
          <w:p w14:paraId="2784B64E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 xml:space="preserve">Задачи. Поддерживать умения детей различать и называть перелетных и зимующих птиц, закреплять представления </w:t>
            </w:r>
            <w:r w:rsidRPr="0029629A">
              <w:rPr>
                <w:rFonts w:ascii="Times New Roman" w:eastAsia="Times New Roman" w:hAnsi="Times New Roman" w:cs="Times New Roman"/>
              </w:rPr>
              <w:lastRenderedPageBreak/>
              <w:t>о пользе птиц. Продолжать закреплять знания о зимующей птице - воробье; учить содержать в чистоте кормушки для птиц; побуждать соблюдать правила безопасности во время наблюдения за живыми объектами.</w:t>
            </w:r>
          </w:p>
          <w:p w14:paraId="2952A0FC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Педагог предоставляет возможность найти воробья на участке, рассказать, по каким признакам дети узнали птицу. Предлагается сравнить воробья и голубя.</w:t>
            </w:r>
          </w:p>
          <w:p w14:paraId="61F6A46F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Считалка</w:t>
            </w:r>
          </w:p>
          <w:p w14:paraId="4E0F1BB4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Среди сизых голубей</w:t>
            </w:r>
          </w:p>
          <w:p w14:paraId="34A69904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Прыгал шустрый воробей.</w:t>
            </w:r>
          </w:p>
          <w:p w14:paraId="7648F302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Воробушек-пташка,</w:t>
            </w:r>
          </w:p>
          <w:p w14:paraId="679F9BA5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Серая рубашка.</w:t>
            </w:r>
          </w:p>
          <w:p w14:paraId="7122F5F6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- Откликайся, воробей!</w:t>
            </w:r>
          </w:p>
          <w:p w14:paraId="6542C338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Вылетай-ка, не робей!</w:t>
            </w:r>
          </w:p>
          <w:p w14:paraId="4D482810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6435DD27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«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Өнегелі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тәрбие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>», «Безопасность». Трудовая деятельность: очистка кормушек, кормление птиц.</w:t>
            </w:r>
          </w:p>
          <w:p w14:paraId="01721E3A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(физическое развитие, познавательная, исследовательская деятельность)</w:t>
            </w:r>
          </w:p>
          <w:p w14:paraId="11FE509E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 xml:space="preserve">Задачи: пробуждение интереса к труду, чувство </w:t>
            </w:r>
            <w:r w:rsidRPr="0029629A">
              <w:rPr>
                <w:rFonts w:ascii="Times New Roman" w:eastAsia="Times New Roman" w:hAnsi="Times New Roman" w:cs="Times New Roman"/>
              </w:rPr>
              <w:lastRenderedPageBreak/>
              <w:t>заботы о птицах; закреплять и соблюдать правила безопасности во время наблюдения за живыми объектами.</w:t>
            </w:r>
          </w:p>
          <w:p w14:paraId="6467840E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7241FD70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Подвижная игра "Третий лишний".</w:t>
            </w:r>
          </w:p>
          <w:p w14:paraId="68A4ACDE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(физическое воспитание)</w:t>
            </w:r>
          </w:p>
          <w:p w14:paraId="1088B22B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Задачи. Продолжать учить детей самостоятельно организовывать знакомые подвижные игры, проявляя инициативу. Воспитывать у детей стремление участвовать в играх с элементами соревнования. Развивать пространственную ориентировку, внимательность, быстроту, ловкость, выносливость.</w:t>
            </w:r>
          </w:p>
          <w:p w14:paraId="6727D637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7E51D777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Подвижная игра "Попади в цель".</w:t>
            </w:r>
          </w:p>
          <w:p w14:paraId="24C3E81E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(физическое воспитание)</w:t>
            </w:r>
          </w:p>
          <w:p w14:paraId="0AAC925B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Задачи. Совершенствовать усвоенные двигательные умения и навыки. Учить следовать направлению летающего предмета, правильно рассчитывать и выполнять движения.</w:t>
            </w:r>
          </w:p>
          <w:p w14:paraId="19775D2A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133DDF44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«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Ұлттық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ойын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 xml:space="preserve"> - 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ұлт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қазынасы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 xml:space="preserve">». Казахская </w:t>
            </w:r>
            <w:r w:rsidRPr="0029629A">
              <w:rPr>
                <w:rFonts w:ascii="Times New Roman" w:eastAsia="Times New Roman" w:hAnsi="Times New Roman" w:cs="Times New Roman"/>
              </w:rPr>
              <w:lastRenderedPageBreak/>
              <w:t>народная подвижная игра «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Ұшты-ұшты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>» («Летит -летит»).</w:t>
            </w:r>
          </w:p>
          <w:p w14:paraId="47AAE05C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(физическое воспитание, казахский язык)</w:t>
            </w:r>
          </w:p>
          <w:p w14:paraId="016E0D28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Задачи: развивать у детей внимание, ловкость, навыки разделения противоположной информации о летающих и нелетающих объектах; активизировать словарь, воспитывать смекалку, дружелюбие.</w:t>
            </w:r>
          </w:p>
          <w:p w14:paraId="75FB61F0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47E92D0C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Самостоятельные свободные игровые действия, игры с выносным материалом на поле: метание снежных комков.</w:t>
            </w:r>
          </w:p>
          <w:p w14:paraId="57720A49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(физическое воспитание, коммуникативная, творческая деятельность)</w:t>
            </w:r>
          </w:p>
          <w:p w14:paraId="4D01860F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Задачи: развивать координацию движений.</w:t>
            </w:r>
          </w:p>
        </w:tc>
        <w:tc>
          <w:tcPr>
            <w:tcW w:w="264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E80CABC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lastRenderedPageBreak/>
              <w:t>Наблюдение за падением снега.</w:t>
            </w:r>
          </w:p>
          <w:p w14:paraId="3DEE6D9B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(исследовательская, познавательная, коммуникативная деятельность)</w:t>
            </w:r>
          </w:p>
          <w:p w14:paraId="7EEFAEF1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 xml:space="preserve">Задачи. Расширять знания о явлениях неживой природы. Знакомить с понятием "неживая природа" (снег, дождь); формировать </w:t>
            </w:r>
            <w:r w:rsidRPr="0029629A">
              <w:rPr>
                <w:rFonts w:ascii="Times New Roman" w:eastAsia="Times New Roman" w:hAnsi="Times New Roman" w:cs="Times New Roman"/>
              </w:rPr>
              <w:lastRenderedPageBreak/>
              <w:t>представления о свойствах снега; закреплять знания о сезонном явлении неживой природы, выпадении снега, характерного климату Казахстана, осадков зимнего периода. Обучать умению понимать значения воды, солнца для жизни человека. Учить внимательно слушать собеседника, правильно задавать вопросы и давать короткие или полные ответы на поставленные вопросы.</w:t>
            </w:r>
          </w:p>
          <w:p w14:paraId="4C17595F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Д. Мережковский</w:t>
            </w:r>
          </w:p>
          <w:p w14:paraId="36CC7B3D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Октябрьский снег первоначальный...</w:t>
            </w:r>
          </w:p>
          <w:p w14:paraId="5DA091F3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В тиши покинутых садов</w:t>
            </w:r>
          </w:p>
          <w:p w14:paraId="740BF95B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Как листья желтые печальны</w:t>
            </w:r>
          </w:p>
          <w:p w14:paraId="0A6A0F59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На раннем саване снегов!</w:t>
            </w:r>
          </w:p>
          <w:p w14:paraId="21DB8367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Обсуждение причин появления снежных осадков.</w:t>
            </w:r>
          </w:p>
          <w:p w14:paraId="7D4CD77D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"Серебряный снег".</w:t>
            </w:r>
          </w:p>
          <w:p w14:paraId="07F3C4C9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Покрыл поля снег серебристый,</w:t>
            </w:r>
          </w:p>
          <w:p w14:paraId="2DD0F590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И слышно зимнее дыханье.</w:t>
            </w:r>
          </w:p>
          <w:p w14:paraId="44696509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Деревья в инее пушистом,</w:t>
            </w:r>
          </w:p>
          <w:p w14:paraId="1A55EE4D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И осени увидим мы прощанье.</w:t>
            </w:r>
          </w:p>
          <w:p w14:paraId="6DA3C641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 xml:space="preserve">Исследования. Ловля снежных тканей, летящих </w:t>
            </w:r>
            <w:r w:rsidRPr="0029629A">
              <w:rPr>
                <w:rFonts w:ascii="Times New Roman" w:eastAsia="Times New Roman" w:hAnsi="Times New Roman" w:cs="Times New Roman"/>
              </w:rPr>
              <w:lastRenderedPageBreak/>
              <w:t>на белой бумаге; исследование; определение свойств.</w:t>
            </w:r>
          </w:p>
          <w:p w14:paraId="3EF993FD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07AF2BCD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«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Өнегелі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тәрбие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>», «Безопасность». Трудовая деятельность: подметание дорожек.</w:t>
            </w:r>
          </w:p>
          <w:p w14:paraId="6630179C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(физическое развитие, исследовательская деятельность)</w:t>
            </w:r>
          </w:p>
          <w:p w14:paraId="5E06A817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Задачи: совершенствовать посильные трудовые навыки, в том числе безопасного труда, воспитывать чувство сплоченности.</w:t>
            </w:r>
          </w:p>
          <w:p w14:paraId="406B7430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75553C9C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Подвижная игра "Ловцы оленей". Вариант-2.</w:t>
            </w:r>
          </w:p>
          <w:p w14:paraId="62033171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(физическое воспитание)</w:t>
            </w:r>
          </w:p>
          <w:p w14:paraId="2F8CB729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 xml:space="preserve">Задачи. Продолжать учить детей самостоятельно организовывать знакомые подвижные игры. Развивать у детей стремление участвовать в играх с элементами соревнования. Совершенствовать умения слаженно играть в парах, в команде, не сталкиваясь; развивать ловкость, реакцию, быстроту, навыки бега с разной скоростью, умение координировать движения; </w:t>
            </w:r>
            <w:r w:rsidRPr="0029629A">
              <w:rPr>
                <w:rFonts w:ascii="Times New Roman" w:eastAsia="Times New Roman" w:hAnsi="Times New Roman" w:cs="Times New Roman"/>
              </w:rPr>
              <w:lastRenderedPageBreak/>
              <w:t>воспитывать дружелюбие.</w:t>
            </w:r>
          </w:p>
          <w:p w14:paraId="445B6414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011B3859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«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Ұлттық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ойын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 xml:space="preserve"> - 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ұлт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қазынасы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>». Подвижная казахская народная игра «Связанный платок».</w:t>
            </w:r>
          </w:p>
          <w:p w14:paraId="0C4D6316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(физическое воспитание, казахский язык)</w:t>
            </w:r>
          </w:p>
          <w:p w14:paraId="0FDEF1AD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Задачи. Развивать интерес к казахским народным подвижным играм; развивать физические качества (быстроту, ловкость, координацию движений); учить выполнять ведущую роль в игре и осознанно соблюдать правила игры.</w:t>
            </w:r>
          </w:p>
          <w:p w14:paraId="76EA3F0A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Подвижная игра "Не оставайся на земле".</w:t>
            </w:r>
          </w:p>
          <w:p w14:paraId="13816C3E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(физическое воспитание)</w:t>
            </w:r>
          </w:p>
          <w:p w14:paraId="67223D4B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Задачи. Совершенствовать усвоенные двигательные умения и навыки. Развивать ловкость, силу, быстроту, умение вскакивать на поверхности выше земли; развивать игровые навыки.</w:t>
            </w:r>
          </w:p>
          <w:p w14:paraId="27965DFC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4EA04A10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Свободные самостоятельные игры с выносным материалом, во вновь образованных командах.</w:t>
            </w:r>
          </w:p>
          <w:p w14:paraId="76462685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 xml:space="preserve">(физическое воспитание, коммуникативная, </w:t>
            </w:r>
            <w:r w:rsidRPr="0029629A">
              <w:rPr>
                <w:rFonts w:ascii="Times New Roman" w:eastAsia="Times New Roman" w:hAnsi="Times New Roman" w:cs="Times New Roman"/>
              </w:rPr>
              <w:lastRenderedPageBreak/>
              <w:t>творческая деятельность)</w:t>
            </w:r>
          </w:p>
          <w:p w14:paraId="7C40ACEE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Задачи: развивать коммуникативные, игровые навыки, чувство товарищества, индивидуальные качества.</w:t>
            </w:r>
          </w:p>
        </w:tc>
        <w:tc>
          <w:tcPr>
            <w:tcW w:w="268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83726F6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lastRenderedPageBreak/>
              <w:t>«Экология». Наблюдение за рябиной.</w:t>
            </w:r>
          </w:p>
          <w:p w14:paraId="56DE98FC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(исследовательская, познавательная, коммуникативная деятельность)</w:t>
            </w:r>
          </w:p>
          <w:p w14:paraId="349FF1C9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 xml:space="preserve">Задачи. Расширять представления детей о растениях: деревьях, кустарниках; разделять причинно-следственные связи: сбрасывание листвы </w:t>
            </w:r>
            <w:r w:rsidRPr="0029629A">
              <w:rPr>
                <w:rFonts w:ascii="Times New Roman" w:eastAsia="Times New Roman" w:hAnsi="Times New Roman" w:cs="Times New Roman"/>
              </w:rPr>
              <w:lastRenderedPageBreak/>
              <w:t>в период холодов; расширить знания о рябине, ее особенностях строения, плодах, о целебных свойствах растения. Учить внимательно слушать собеседника, правильно задавать вопросы и давать короткие или полные ответы на поставленные вопросы.</w:t>
            </w:r>
          </w:p>
          <w:p w14:paraId="770B779F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Скучная картина!</w:t>
            </w:r>
          </w:p>
          <w:p w14:paraId="0DF8F32B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Тучи без конца,</w:t>
            </w:r>
          </w:p>
          <w:p w14:paraId="22957B62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Дождик так и льется,</w:t>
            </w:r>
          </w:p>
          <w:p w14:paraId="5BAB325F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Лужи у крыльца...</w:t>
            </w:r>
          </w:p>
          <w:p w14:paraId="51B84332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Чахлая рябина</w:t>
            </w:r>
          </w:p>
          <w:p w14:paraId="24F6C974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Мокнет под окном,</w:t>
            </w:r>
          </w:p>
          <w:p w14:paraId="2A9B3D62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Смотрит деревушка</w:t>
            </w:r>
          </w:p>
          <w:p w14:paraId="208EB511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Сереньким пятном. (А. Плещеев)</w:t>
            </w:r>
          </w:p>
          <w:p w14:paraId="1DC50633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Исследования. Сравнение ягод до наступления заморозков и после наступления заморозков.</w:t>
            </w:r>
          </w:p>
          <w:p w14:paraId="2A8B8EC5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46F0F6E7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«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Өнегелі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тәрбие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>», «Безопасность». Трудовая деятельность: очистка дорожек от растительного сора.</w:t>
            </w:r>
          </w:p>
          <w:p w14:paraId="253CE5DE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(физическое развитие, исследовательская деятельность)</w:t>
            </w:r>
          </w:p>
          <w:p w14:paraId="2C4B4958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 xml:space="preserve">Задачи: совершенствовать посильные трудовые навыки, воспитывать </w:t>
            </w:r>
            <w:r w:rsidRPr="0029629A">
              <w:rPr>
                <w:rFonts w:ascii="Times New Roman" w:eastAsia="Times New Roman" w:hAnsi="Times New Roman" w:cs="Times New Roman"/>
              </w:rPr>
              <w:lastRenderedPageBreak/>
              <w:t>чувство сплоченности.</w:t>
            </w:r>
          </w:p>
          <w:p w14:paraId="5F498AAF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235A53FC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Подвижная игра "Рыбаки и рыбки".</w:t>
            </w:r>
          </w:p>
          <w:p w14:paraId="5B54C06A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(физическое воспитание)</w:t>
            </w:r>
          </w:p>
          <w:p w14:paraId="5D66827D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Задачи. Продолжать учить детей самостоятельно организовывать знакомые подвижные игры, проявляя инициативу. Развивать у детей навыки бега, скорость, выносливость, ловкость; отрабатывать желание играть по правилам, умение честно играть в своей роли; воспитывать чувство дружбы, добродушия.</w:t>
            </w:r>
          </w:p>
          <w:p w14:paraId="40A8E966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2B0ECECA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«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Ұлттық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ойын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 xml:space="preserve"> - 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ұлт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қазынасы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>». Казахская народная игра «Казан» ("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қазан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>").</w:t>
            </w:r>
          </w:p>
          <w:p w14:paraId="721FE1F6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(физическое воспитание)</w:t>
            </w:r>
          </w:p>
          <w:p w14:paraId="4C2C9E9D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Задачи. Продолжать учить детей самостоятельно организовывать знакомые подвижные игры, проявляя инициативу. Приобщать детей к казахским национальным играм, упражнять в метании в цель; закреплять умения играть по правилам, развивать меткость, ловкость, координацию движений.</w:t>
            </w:r>
          </w:p>
          <w:p w14:paraId="66CDDDCD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lastRenderedPageBreak/>
              <w:t xml:space="preserve">Оборудование: 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асыки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 xml:space="preserve"> (мешочки с песком), "казан" (обруч).</w:t>
            </w:r>
          </w:p>
          <w:p w14:paraId="02C2E97A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 xml:space="preserve">Дети бросают 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асыки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 xml:space="preserve"> в горизонтально стоящую мишень с расстояния 3 метра. В 3 метрах от линии старта стоит большой казан (круг). Игроки каждой команды по сигналу бросают 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асыки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 xml:space="preserve"> (мешочки с песком) в казан.</w:t>
            </w:r>
          </w:p>
          <w:p w14:paraId="0A83A54C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7768FC05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Подвижные игры "Кто бежит до флажка?".</w:t>
            </w:r>
          </w:p>
          <w:p w14:paraId="1199517B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(физическое воспитание)</w:t>
            </w:r>
          </w:p>
          <w:p w14:paraId="41D7A830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Задачи. Воспитывать у детей стремление участвовать в играх с элементами соревнования, играх-эстафетах. Формировать навыки подчинения их правилам. Совершенствовать усвоенные двигательные умения и навыки.</w:t>
            </w:r>
          </w:p>
          <w:p w14:paraId="095BFE60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293A608C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Самостоятельная свободная игровая деятельность, игры с выносным материалом: развитие движений.</w:t>
            </w:r>
          </w:p>
          <w:p w14:paraId="3F96B320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(физическое развитие, коммуникативная, творческая деятельность)</w:t>
            </w:r>
          </w:p>
          <w:p w14:paraId="1362AB6B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 xml:space="preserve">Задачи: продолжить </w:t>
            </w:r>
            <w:r w:rsidRPr="0029629A">
              <w:rPr>
                <w:rFonts w:ascii="Times New Roman" w:eastAsia="Times New Roman" w:hAnsi="Times New Roman" w:cs="Times New Roman"/>
              </w:rPr>
              <w:lastRenderedPageBreak/>
              <w:t>упражнение в технике прыжка в длину с места.</w:t>
            </w:r>
          </w:p>
        </w:tc>
      </w:tr>
      <w:tr w:rsidR="002B7724" w:rsidRPr="0029629A" w14:paraId="3444EAE4" w14:textId="77777777" w:rsidTr="0029629A">
        <w:trPr>
          <w:trHeight w:val="300"/>
        </w:trPr>
        <w:tc>
          <w:tcPr>
            <w:tcW w:w="151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F9106D6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  <w:b/>
              </w:rPr>
            </w:pPr>
            <w:r w:rsidRPr="0029629A">
              <w:rPr>
                <w:rFonts w:ascii="Times New Roman" w:eastAsia="Times New Roman" w:hAnsi="Times New Roman" w:cs="Times New Roman"/>
                <w:b/>
              </w:rPr>
              <w:lastRenderedPageBreak/>
              <w:t>Возвращение с прогулки</w:t>
            </w:r>
          </w:p>
        </w:tc>
        <w:tc>
          <w:tcPr>
            <w:tcW w:w="13145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9C02F16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(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кгн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>, навыки самообслуживания, казахский язык, коммуникативная деятельность)</w:t>
            </w:r>
          </w:p>
          <w:p w14:paraId="3CDB35AF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«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Өнегелі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>», «Экономия»: Поддерживать организованность, умение детей бесшумно открывать (закрывать шкаф), последовательно раздеваться (одеваться), размещать (складывать, вешать, ставить) головные уборы, одежду, обувь по своим местам, на сушку; подходить к крану по очереди, предварительно засучив рукава; мыть руки по инструкции, добиваться их чистоты, соблюдая чистоту вокруг раковины, отжимать воду; вырабатывать привычку экономно расходовать воду("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обалы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болады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>" / "жаль тратить попусту"); пользоваться полотенцем, расческой, поправлять внешний вид перед зеркалом; вырабатывать осознанное отношение у экономии воды; поддерживать примеры взаимопомощи, взаимопроверки.</w:t>
            </w:r>
          </w:p>
          <w:p w14:paraId="40A75A7C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Вот, какие мы организованные,</w:t>
            </w:r>
          </w:p>
          <w:p w14:paraId="6F470DB4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Все вещи на месте, варежки рассованы.</w:t>
            </w:r>
          </w:p>
          <w:p w14:paraId="13E5973F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Насколько чисто мы умылись,</w:t>
            </w:r>
          </w:p>
          <w:p w14:paraId="69E8123E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Увидим в зеркале красивом.</w:t>
            </w:r>
          </w:p>
          <w:p w14:paraId="0710C3DF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Причесаны, опрятны,</w:t>
            </w:r>
          </w:p>
          <w:p w14:paraId="2936F258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Смотреться на себя приятно. (Дина Ахметова)</w:t>
            </w:r>
          </w:p>
          <w:p w14:paraId="3BFBD384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46EE359C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Рукава мы засучили,</w:t>
            </w:r>
          </w:p>
          <w:p w14:paraId="3B8B8687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proofErr w:type="gramStart"/>
            <w:r w:rsidRPr="0029629A">
              <w:rPr>
                <w:rFonts w:ascii="Times New Roman" w:eastAsia="Times New Roman" w:hAnsi="Times New Roman" w:cs="Times New Roman"/>
              </w:rPr>
              <w:t>Кран</w:t>
            </w:r>
            <w:proofErr w:type="gramEnd"/>
            <w:r w:rsidRPr="0029629A">
              <w:rPr>
                <w:rFonts w:ascii="Times New Roman" w:eastAsia="Times New Roman" w:hAnsi="Times New Roman" w:cs="Times New Roman"/>
              </w:rPr>
              <w:t xml:space="preserve"> не торопясь включили,</w:t>
            </w:r>
          </w:p>
          <w:p w14:paraId="72B4AF3F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Руки намочили,</w:t>
            </w:r>
          </w:p>
          <w:p w14:paraId="18B40BA9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Намылили,</w:t>
            </w:r>
          </w:p>
          <w:p w14:paraId="4E300AF7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В перчатки превратили.</w:t>
            </w:r>
          </w:p>
          <w:p w14:paraId="242184E4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Обмылку смыли,</w:t>
            </w:r>
          </w:p>
          <w:p w14:paraId="34F3EC88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Воду отжали.</w:t>
            </w:r>
          </w:p>
          <w:p w14:paraId="0CC5DEBF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Разбрызгали?</w:t>
            </w:r>
          </w:p>
          <w:p w14:paraId="1DFF07DA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Едва ли.</w:t>
            </w:r>
          </w:p>
          <w:p w14:paraId="5BDCEE17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Кран отключили,</w:t>
            </w:r>
          </w:p>
          <w:p w14:paraId="45A6D587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Руки насухо вытерли.</w:t>
            </w:r>
          </w:p>
          <w:p w14:paraId="2C5A6879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Посмотрите, они чисты и красивы! (Д. Ахметова)</w:t>
            </w:r>
          </w:p>
          <w:p w14:paraId="2366A7ED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Calibri" w:eastAsia="Calibri" w:hAnsi="Calibri" w:cs="Calibri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 xml:space="preserve">Су — 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бағалы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құндылық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 xml:space="preserve">, 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босқа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ағызба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>. (Не лей зря воду, она - ценность.)</w:t>
            </w:r>
          </w:p>
        </w:tc>
      </w:tr>
      <w:tr w:rsidR="002B7724" w:rsidRPr="0029629A" w14:paraId="41403FE1" w14:textId="77777777" w:rsidTr="0029629A">
        <w:trPr>
          <w:trHeight w:val="300"/>
        </w:trPr>
        <w:tc>
          <w:tcPr>
            <w:tcW w:w="151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2F404B8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Calibri" w:eastAsia="Calibri" w:hAnsi="Calibri" w:cs="Calibri"/>
              </w:rPr>
            </w:pPr>
          </w:p>
        </w:tc>
        <w:tc>
          <w:tcPr>
            <w:tcW w:w="261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665E327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 xml:space="preserve">Игра "Лепка из соленого </w:t>
            </w:r>
            <w:r w:rsidRPr="0029629A">
              <w:rPr>
                <w:rFonts w:ascii="Times New Roman" w:eastAsia="Times New Roman" w:hAnsi="Times New Roman" w:cs="Times New Roman"/>
              </w:rPr>
              <w:lastRenderedPageBreak/>
              <w:t>теста" (дикие животные по желанию)</w:t>
            </w:r>
          </w:p>
          <w:p w14:paraId="3DC846FB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(познавательная, творческая деятельность)</w:t>
            </w:r>
          </w:p>
          <w:p w14:paraId="4757CFBE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Задачи: развивать воображение, мышление, мелкую моторику рук, известные техники лепки.</w:t>
            </w:r>
          </w:p>
        </w:tc>
        <w:tc>
          <w:tcPr>
            <w:tcW w:w="261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EC98D95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lastRenderedPageBreak/>
              <w:t>Скороговорки</w:t>
            </w:r>
          </w:p>
          <w:p w14:paraId="654953A2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lastRenderedPageBreak/>
              <w:t>(познавательная, коммуникативная деятельность)</w:t>
            </w:r>
          </w:p>
          <w:p w14:paraId="491A6B22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Задачи. Приобщать к искусству слова, умению произносить скороговорки. Развивать память, артикуляцию, чувство ритма, речь.</w:t>
            </w:r>
          </w:p>
          <w:p w14:paraId="158CC5CE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Столы белодубовые, гладко-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тесо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>-выструганные.</w:t>
            </w:r>
          </w:p>
          <w:p w14:paraId="548D2A21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Тридцать три корабля лавировали, лавировали, да не вылавировали.</w:t>
            </w:r>
          </w:p>
        </w:tc>
        <w:tc>
          <w:tcPr>
            <w:tcW w:w="259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69619F7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lastRenderedPageBreak/>
              <w:t xml:space="preserve">Игра-упражнение </w:t>
            </w:r>
            <w:r w:rsidRPr="0029629A">
              <w:rPr>
                <w:rFonts w:ascii="Times New Roman" w:eastAsia="Times New Roman" w:hAnsi="Times New Roman" w:cs="Times New Roman"/>
              </w:rPr>
              <w:lastRenderedPageBreak/>
              <w:t>"Заучиваем песенку".</w:t>
            </w:r>
          </w:p>
          <w:p w14:paraId="076EFABE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(музыка, коммуникативная, творческая деятельность)</w:t>
            </w:r>
          </w:p>
          <w:p w14:paraId="4795EE9D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Задачи: закреплять в памяти слова песни по программе музыкального руководителя; развивать музыкальный слух, умение исполнять песню вместе с группой товарищей, а также сольно.</w:t>
            </w:r>
          </w:p>
        </w:tc>
        <w:tc>
          <w:tcPr>
            <w:tcW w:w="264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DEFE196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lastRenderedPageBreak/>
              <w:t xml:space="preserve">Развивающая игра "Угадай </w:t>
            </w:r>
            <w:r w:rsidRPr="0029629A">
              <w:rPr>
                <w:rFonts w:ascii="Times New Roman" w:eastAsia="Times New Roman" w:hAnsi="Times New Roman" w:cs="Times New Roman"/>
              </w:rPr>
              <w:lastRenderedPageBreak/>
              <w:t xml:space="preserve">героя </w:t>
            </w:r>
            <w:proofErr w:type="gramStart"/>
            <w:r w:rsidRPr="0029629A">
              <w:rPr>
                <w:rFonts w:ascii="Times New Roman" w:eastAsia="Times New Roman" w:hAnsi="Times New Roman" w:cs="Times New Roman"/>
              </w:rPr>
              <w:t>сказки по его словам</w:t>
            </w:r>
            <w:proofErr w:type="gramEnd"/>
            <w:r w:rsidRPr="0029629A">
              <w:rPr>
                <w:rFonts w:ascii="Times New Roman" w:eastAsia="Times New Roman" w:hAnsi="Times New Roman" w:cs="Times New Roman"/>
              </w:rPr>
              <w:t>".</w:t>
            </w:r>
          </w:p>
          <w:p w14:paraId="56AE2E8D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(коммуникативная, познавательная деятельность)</w:t>
            </w:r>
          </w:p>
          <w:p w14:paraId="733CC91C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Задачи. Приобщать детей к доступным художественным произведениям, фольклору и миру театра; развивать интерес к книге. Способствовать эмоциональному восприятию литературных произведений, различать причинно-следственные связи, понимать их содержание, (знать слова) оценивать поступки героев произведения. Учить выражать свое отношение к героям и их поступкам. Развивать память, закреплять знание сказок, слов героев; воспитывать любовь к сказкам.</w:t>
            </w:r>
          </w:p>
        </w:tc>
        <w:tc>
          <w:tcPr>
            <w:tcW w:w="268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DFC3AF8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lastRenderedPageBreak/>
              <w:t xml:space="preserve">Развивающая игра "Звуки </w:t>
            </w:r>
            <w:r w:rsidRPr="0029629A">
              <w:rPr>
                <w:rFonts w:ascii="Times New Roman" w:eastAsia="Times New Roman" w:hAnsi="Times New Roman" w:cs="Times New Roman"/>
              </w:rPr>
              <w:lastRenderedPageBreak/>
              <w:t>играют в прятки".</w:t>
            </w:r>
          </w:p>
          <w:p w14:paraId="506F296A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(коммуникативная, познавательная деятельность)</w:t>
            </w:r>
          </w:p>
          <w:p w14:paraId="5394A1F2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Задачи. Развивать навыки определения местоположения звуков в слове (начало, середина, конец), развивать фонематический слух. Выполнять артикуляционные упражнения. Прививать интерес к значению слова.</w:t>
            </w:r>
          </w:p>
          <w:p w14:paraId="0815A3F9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Оборудование. Звуковые карточки.</w:t>
            </w:r>
          </w:p>
        </w:tc>
      </w:tr>
      <w:tr w:rsidR="002B7724" w:rsidRPr="0029629A" w14:paraId="32F58A4B" w14:textId="77777777" w:rsidTr="0029629A">
        <w:trPr>
          <w:trHeight w:val="300"/>
        </w:trPr>
        <w:tc>
          <w:tcPr>
            <w:tcW w:w="151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8DF6BF6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Calibri" w:eastAsia="Calibri" w:hAnsi="Calibri" w:cs="Calibri"/>
              </w:rPr>
            </w:pPr>
            <w:r w:rsidRPr="0029629A">
              <w:rPr>
                <w:rFonts w:ascii="Times New Roman" w:eastAsia="Times New Roman" w:hAnsi="Times New Roman" w:cs="Times New Roman"/>
                <w:b/>
              </w:rPr>
              <w:lastRenderedPageBreak/>
              <w:t>Обед</w:t>
            </w:r>
          </w:p>
        </w:tc>
        <w:tc>
          <w:tcPr>
            <w:tcW w:w="13145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E3D9250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Закреплять правила сервировки стола, этикета, наименования блюд (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көже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 xml:space="preserve">, 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сорпа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 xml:space="preserve"> - суп, бульон (борщ, гороховый суп, суп харчо, щи, свекольный суп и проч.), 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қуырдақ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 xml:space="preserve"> - рагу, 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палау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 xml:space="preserve"> - плов, 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сусын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 xml:space="preserve"> - напиток, 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шырын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 xml:space="preserve"> - сок, компот); поддерживать примеры проявления навыков самоконтроля, привычек бесшумно садиться за стол и выходить из-за него, во время приема пищи не разговаривать, бесшумно принимать пищу приборами, держать осанку, благодарить; поддерживать умение открыто, вежливо выражать просьбы, предлагать свою помощь. (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кгн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>, навыки самообслуживания, ознакомление с окружающим миром, казахский язык, развитие речи)</w:t>
            </w:r>
          </w:p>
          <w:p w14:paraId="6B22C7A6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 xml:space="preserve">За </w:t>
            </w:r>
            <w:proofErr w:type="gramStart"/>
            <w:r w:rsidRPr="0029629A">
              <w:rPr>
                <w:rFonts w:ascii="Times New Roman" w:eastAsia="Times New Roman" w:hAnsi="Times New Roman" w:cs="Times New Roman"/>
              </w:rPr>
              <w:t>столом конечно</w:t>
            </w:r>
            <w:proofErr w:type="gramEnd"/>
            <w:r w:rsidRPr="0029629A">
              <w:rPr>
                <w:rFonts w:ascii="Times New Roman" w:eastAsia="Times New Roman" w:hAnsi="Times New Roman" w:cs="Times New Roman"/>
              </w:rPr>
              <w:t xml:space="preserve"> можно</w:t>
            </w:r>
          </w:p>
          <w:p w14:paraId="30521B2D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Вести себя довольно скромно.</w:t>
            </w:r>
          </w:p>
          <w:p w14:paraId="58E9482A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Можно тихо пищу пережевывать,</w:t>
            </w:r>
          </w:p>
          <w:p w14:paraId="088263A7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Можно не стучать приборами,</w:t>
            </w:r>
          </w:p>
          <w:p w14:paraId="0D35C2D5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Посуду ближе придвигать,</w:t>
            </w:r>
          </w:p>
          <w:p w14:paraId="62800B97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Соседям блюдо подавать.</w:t>
            </w:r>
          </w:p>
          <w:p w14:paraId="6549921F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lastRenderedPageBreak/>
              <w:t>Разрешено быть аккуратным, не сорить,</w:t>
            </w:r>
          </w:p>
          <w:p w14:paraId="5277892D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Когда во рту еда, увы, не говорить. (Д. Ахметова)</w:t>
            </w:r>
          </w:p>
          <w:p w14:paraId="4ED65BFD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Дастарқанда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наны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жоқтың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 xml:space="preserve">, 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тамағының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сәні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жоқ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>. (Стол без хлеба смотрится бедно) (</w:t>
            </w:r>
            <w:proofErr w:type="spellStart"/>
            <w:proofErr w:type="gramStart"/>
            <w:r w:rsidRPr="0029629A">
              <w:rPr>
                <w:rFonts w:ascii="Times New Roman" w:eastAsia="Times New Roman" w:hAnsi="Times New Roman" w:cs="Times New Roman"/>
              </w:rPr>
              <w:t>каз.нар</w:t>
            </w:r>
            <w:proofErr w:type="spellEnd"/>
            <w:proofErr w:type="gramEnd"/>
            <w:r w:rsidRPr="0029629A">
              <w:rPr>
                <w:rFonts w:ascii="Times New Roman" w:eastAsia="Times New Roman" w:hAnsi="Times New Roman" w:cs="Times New Roman"/>
              </w:rPr>
              <w:t>. пословица)</w:t>
            </w:r>
          </w:p>
          <w:p w14:paraId="1093CE2F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Жұмыс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ауыр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болса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 xml:space="preserve"> да 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нан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тәттi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>. (Трудна работа, да сладок хлеб). (</w:t>
            </w:r>
            <w:proofErr w:type="spellStart"/>
            <w:proofErr w:type="gramStart"/>
            <w:r w:rsidRPr="0029629A">
              <w:rPr>
                <w:rFonts w:ascii="Times New Roman" w:eastAsia="Times New Roman" w:hAnsi="Times New Roman" w:cs="Times New Roman"/>
              </w:rPr>
              <w:t>каз.нар</w:t>
            </w:r>
            <w:proofErr w:type="spellEnd"/>
            <w:proofErr w:type="gramEnd"/>
            <w:r w:rsidRPr="0029629A">
              <w:rPr>
                <w:rFonts w:ascii="Times New Roman" w:eastAsia="Times New Roman" w:hAnsi="Times New Roman" w:cs="Times New Roman"/>
              </w:rPr>
              <w:t>. поговорка)</w:t>
            </w:r>
          </w:p>
          <w:p w14:paraId="11598950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Calibri" w:eastAsia="Calibri" w:hAnsi="Calibri" w:cs="Calibri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«Экономия»: вырабатывать привычку съедать свою порцию пищи ("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обалы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болады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>" / "жаль тратить попусту").</w:t>
            </w:r>
          </w:p>
        </w:tc>
      </w:tr>
      <w:tr w:rsidR="002B7724" w:rsidRPr="0029629A" w14:paraId="0F4CD394" w14:textId="77777777" w:rsidTr="0029629A">
        <w:trPr>
          <w:trHeight w:val="300"/>
        </w:trPr>
        <w:tc>
          <w:tcPr>
            <w:tcW w:w="151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0C73CFC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Calibri" w:eastAsia="Calibri" w:hAnsi="Calibri" w:cs="Calibri"/>
              </w:rPr>
            </w:pPr>
            <w:r w:rsidRPr="0029629A">
              <w:rPr>
                <w:rFonts w:ascii="Times New Roman" w:eastAsia="Times New Roman" w:hAnsi="Times New Roman" w:cs="Times New Roman"/>
                <w:b/>
              </w:rPr>
              <w:lastRenderedPageBreak/>
              <w:t>Дневной сон</w:t>
            </w:r>
          </w:p>
        </w:tc>
        <w:tc>
          <w:tcPr>
            <w:tcW w:w="13145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67B4BF0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 xml:space="preserve">Создание условий для постепенного перехода ко сну. Чтение казахских народных сказок: "Красавица 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Кункей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>"</w:t>
            </w:r>
          </w:p>
          <w:p w14:paraId="031D1F77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Calibri" w:eastAsia="Calibri" w:hAnsi="Calibri" w:cs="Calibri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(физическое развитие, музыка, коммуникативная, творческая деятельность)</w:t>
            </w:r>
          </w:p>
        </w:tc>
      </w:tr>
      <w:tr w:rsidR="002B7724" w:rsidRPr="0029629A" w14:paraId="06B7736D" w14:textId="77777777" w:rsidTr="0029629A">
        <w:trPr>
          <w:trHeight w:val="300"/>
        </w:trPr>
        <w:tc>
          <w:tcPr>
            <w:tcW w:w="151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15D82DA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Calibri" w:eastAsia="Calibri" w:hAnsi="Calibri" w:cs="Calibri"/>
              </w:rPr>
            </w:pPr>
            <w:r w:rsidRPr="0029629A">
              <w:rPr>
                <w:rFonts w:ascii="Times New Roman" w:eastAsia="Times New Roman" w:hAnsi="Times New Roman" w:cs="Times New Roman"/>
                <w:b/>
              </w:rPr>
              <w:t>Постепенный подъем, оздоровительные процедуры</w:t>
            </w:r>
          </w:p>
        </w:tc>
        <w:tc>
          <w:tcPr>
            <w:tcW w:w="13145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B71A482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 xml:space="preserve">(физическое воспитание, 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кгн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>, музыка, навыки самообслуживания)</w:t>
            </w:r>
          </w:p>
          <w:p w14:paraId="61C0FBB9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Упражнение для пробуждения (лежа в кровати) "Звезды зажигаются". Способствовать пробуждению, улучшение системы кровообращения.</w:t>
            </w:r>
          </w:p>
          <w:p w14:paraId="4385C2A5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«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Өнегелі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тәрбие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>». "Учимся убирать свою кровать".</w:t>
            </w:r>
          </w:p>
          <w:p w14:paraId="7D8916FE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Задачи: отрабатывать и закреплять умения детей по уходу за своей кроватью, выравнивать простыню, закреплять концы, взбивать подушку, ровно выкладывать одеяло, натягивать покрывало на поверхность кровати; воспитывать терпение, последовательность, аккуратность, чувство взаимопомощи</w:t>
            </w:r>
          </w:p>
          <w:p w14:paraId="0F44136D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Точечный массаж. Укрепление здоровья детей, совершенствование осанки, развитие двигательных навыков путем выполнения упражнений против простуды и гриппа:</w:t>
            </w:r>
          </w:p>
          <w:p w14:paraId="41A9E788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- Чтобы горло не болело, массируйте горло руками вверх-вниз.</w:t>
            </w:r>
          </w:p>
          <w:p w14:paraId="2E242952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- Массаж лба.</w:t>
            </w:r>
          </w:p>
          <w:p w14:paraId="3C51EB42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- Массаж ушей спереди и сзади.</w:t>
            </w:r>
          </w:p>
          <w:p w14:paraId="2DBB0CDB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Проезд по дорогам здоровья с целью профилактики плоскостопия.</w:t>
            </w:r>
          </w:p>
          <w:p w14:paraId="7BE90B24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Вода течет, волшебница,</w:t>
            </w:r>
          </w:p>
          <w:p w14:paraId="365D5F43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Ее поток — лечебница,</w:t>
            </w:r>
          </w:p>
          <w:p w14:paraId="371C587E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Умоет, освежит,</w:t>
            </w:r>
          </w:p>
          <w:p w14:paraId="557BBABB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Calibri" w:eastAsia="Calibri" w:hAnsi="Calibri" w:cs="Calibri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Собою закалит. (Д. Ахметова)</w:t>
            </w:r>
          </w:p>
        </w:tc>
      </w:tr>
      <w:tr w:rsidR="002B7724" w:rsidRPr="0029629A" w14:paraId="4E75430E" w14:textId="77777777" w:rsidTr="0029629A">
        <w:trPr>
          <w:trHeight w:val="300"/>
        </w:trPr>
        <w:tc>
          <w:tcPr>
            <w:tcW w:w="151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90A13F3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Calibri" w:eastAsia="Calibri" w:hAnsi="Calibri" w:cs="Calibri"/>
              </w:rPr>
            </w:pPr>
            <w:r w:rsidRPr="0029629A">
              <w:rPr>
                <w:rFonts w:ascii="Times New Roman" w:eastAsia="Times New Roman" w:hAnsi="Times New Roman" w:cs="Times New Roman"/>
                <w:b/>
              </w:rPr>
              <w:t xml:space="preserve">Самостоятельная деятельность детей (подвижные, национальные, сюжетно-ролевые, настольно-печатные и другие игры), </w:t>
            </w:r>
            <w:proofErr w:type="spellStart"/>
            <w:r w:rsidRPr="0029629A">
              <w:rPr>
                <w:rFonts w:ascii="Times New Roman" w:eastAsia="Times New Roman" w:hAnsi="Times New Roman" w:cs="Times New Roman"/>
                <w:b/>
              </w:rPr>
              <w:t>изодеятельность</w:t>
            </w:r>
            <w:proofErr w:type="spellEnd"/>
            <w:r w:rsidRPr="0029629A">
              <w:rPr>
                <w:rFonts w:ascii="Times New Roman" w:eastAsia="Times New Roman" w:hAnsi="Times New Roman" w:cs="Times New Roman"/>
                <w:b/>
              </w:rPr>
              <w:t xml:space="preserve">, </w:t>
            </w:r>
            <w:r w:rsidRPr="0029629A">
              <w:rPr>
                <w:rFonts w:ascii="Times New Roman" w:eastAsia="Times New Roman" w:hAnsi="Times New Roman" w:cs="Times New Roman"/>
                <w:b/>
              </w:rPr>
              <w:lastRenderedPageBreak/>
              <w:t>рассматривание книг и другое)</w:t>
            </w:r>
          </w:p>
        </w:tc>
        <w:tc>
          <w:tcPr>
            <w:tcW w:w="261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2AC1CE2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lastRenderedPageBreak/>
              <w:t>Игры-упражнения по аппликации "Заяц любит морковку".</w:t>
            </w:r>
          </w:p>
          <w:p w14:paraId="0FDCC825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Задачи: развивать умение с помощью ножниц вырезывать ватные диски на две равные части и из вырезанных частей наклеить зайца на плоской бумаге.</w:t>
            </w:r>
          </w:p>
          <w:p w14:paraId="23F6F634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Игра на восприятие: "Узнай, кому принадлежит работа".</w:t>
            </w:r>
          </w:p>
          <w:p w14:paraId="544FFCA9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1B9CBC15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Развивающее упражнение "Покажи, сколько предметов, покажи столько цифр".</w:t>
            </w:r>
          </w:p>
          <w:p w14:paraId="66E83F8D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(познавательная, исследовательская деятельность)</w:t>
            </w:r>
          </w:p>
          <w:p w14:paraId="76DB00D3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Задачи. Развивать у детей умение видеть и считать предметы, которые расположены по-разному, побуждать к показу количества наборов карточками; развивать восприятие, внимание, способности, сообразительность.</w:t>
            </w:r>
          </w:p>
          <w:p w14:paraId="4ABBA17A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1B2EA4DB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Дидактическая игра "Ярмарка тканей".</w:t>
            </w:r>
          </w:p>
          <w:p w14:paraId="67772FBC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(познавательная, исследовательская, коммуникативная, творческая деятельность)</w:t>
            </w:r>
          </w:p>
          <w:p w14:paraId="626F38C1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Задачи. Обучение детей различать виды натуральных и искусственных тканей; обучение таким способам исследования, как захват, визуализация, сравнение видов тканей; развитие интуиции, внимания, мышления, речи; воспитание элегантности, интеллекта.</w:t>
            </w:r>
          </w:p>
        </w:tc>
        <w:tc>
          <w:tcPr>
            <w:tcW w:w="261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FE12ECF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lastRenderedPageBreak/>
              <w:t>Развивающее упражнение "Чего нет?".</w:t>
            </w:r>
          </w:p>
          <w:p w14:paraId="5CCDAE36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(познавательная, исследовательская, коммуникативная деятельность)</w:t>
            </w:r>
          </w:p>
          <w:p w14:paraId="59A146DA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Задачи. Развитие у детей восприятия, внимания, памяти; воспитание интеллекта, наблюдательности.</w:t>
            </w:r>
          </w:p>
          <w:p w14:paraId="1B27EEFE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660838EC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 xml:space="preserve">Сюжетно-ролевая игра </w:t>
            </w:r>
            <w:r w:rsidRPr="0029629A">
              <w:rPr>
                <w:rFonts w:ascii="Times New Roman" w:eastAsia="Times New Roman" w:hAnsi="Times New Roman" w:cs="Times New Roman"/>
              </w:rPr>
              <w:lastRenderedPageBreak/>
              <w:t>"Кулинария".</w:t>
            </w:r>
          </w:p>
          <w:p w14:paraId="647CADD8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(познавательная, коммуникативная, творческая деятельность)</w:t>
            </w:r>
          </w:p>
          <w:p w14:paraId="1E2617D4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Задачи: закрепить знания детей о специалистах, работающих в столовой: кулинаре-кондитере, пекаре, официанте, кассире, гардеробщике; усвоить этические правила поведения в общественных местах, в питании, мотивировать их соблюдать; воспитывать уважение к труду, выстраивать отношения на основе вежливости.</w:t>
            </w:r>
          </w:p>
          <w:p w14:paraId="366CEA1F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Оборудование: мебель для повара (столы и стулья), образцы одежды и принадлежности для работников столовой (кулинар-кондитер, пекарь, официант, кассир, работник гардероба).</w:t>
            </w:r>
          </w:p>
          <w:p w14:paraId="0B5E7364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417D8BC9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«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Ұлттық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ойын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 xml:space="preserve"> - 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ұлт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қазынасы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>». Подвижная казахская народная игра «Платок».</w:t>
            </w:r>
          </w:p>
          <w:p w14:paraId="08686A4D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(физическое воспитание. казахский язык)</w:t>
            </w:r>
          </w:p>
          <w:p w14:paraId="28C2BC01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 xml:space="preserve">Задачи: развивать у детей интерес к казахским национальным играм; воспитывать быстроту, </w:t>
            </w:r>
            <w:r w:rsidRPr="0029629A">
              <w:rPr>
                <w:rFonts w:ascii="Times New Roman" w:eastAsia="Times New Roman" w:hAnsi="Times New Roman" w:cs="Times New Roman"/>
              </w:rPr>
              <w:lastRenderedPageBreak/>
              <w:t>ловкость, развивать координацию движений.</w:t>
            </w:r>
          </w:p>
        </w:tc>
        <w:tc>
          <w:tcPr>
            <w:tcW w:w="259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1B33666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lastRenderedPageBreak/>
              <w:t>Сюжетно-ролевая игра "Путешествие с героями любимых книг".</w:t>
            </w:r>
          </w:p>
          <w:p w14:paraId="633ABE32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(познавательная, коммуникативная, творческая деятельность)</w:t>
            </w:r>
          </w:p>
          <w:p w14:paraId="5F9F6784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Задачи: прививать интерес к книгам детских писателей; развивать способности принимать на себя роль сказочного героя.</w:t>
            </w:r>
          </w:p>
          <w:p w14:paraId="01532D9D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6F09A0C5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lastRenderedPageBreak/>
              <w:t>«Исследование», «Экономия»: "Переработка".</w:t>
            </w:r>
          </w:p>
          <w:p w14:paraId="5F69A35F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(познавательная, исследовательская, коммуникативная деятельность)</w:t>
            </w:r>
          </w:p>
          <w:p w14:paraId="72AD57FD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https://bilimkids.kz/media/video/pererabotka</w:t>
            </w:r>
          </w:p>
          <w:p w14:paraId="7F157500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Задачи: побуждать детей включаться в исследовательское событие, пополнять знания, делать выводы, делиться мнениями о способах переработки предметов, вторичного их использования в жизни человека; формировать экологическую культуру.</w:t>
            </w:r>
          </w:p>
          <w:p w14:paraId="75367702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45808B3A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Дидактическая игра "Найди место названного звука в составе слова".</w:t>
            </w:r>
          </w:p>
          <w:p w14:paraId="6F6A0184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(познавательная, исследовательская, коммуникативная деятельность)</w:t>
            </w:r>
          </w:p>
          <w:p w14:paraId="50C90FCD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Задачи. Развивать у детей фонематический слух, внимание, мышление, воображение; упражнять в поиске места названного звука, рассматривая таблицу звукового состава любого слова; обогащать словарный запас.</w:t>
            </w:r>
          </w:p>
        </w:tc>
        <w:tc>
          <w:tcPr>
            <w:tcW w:w="264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C700636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lastRenderedPageBreak/>
              <w:t>Әжелер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мектебі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 xml:space="preserve"> / Школа бабушек. «Финансовая грамотность». Сюжетно-ролевая игра "Магазин посуды. Казахская национальная утварь, посуда".</w:t>
            </w:r>
          </w:p>
          <w:p w14:paraId="00AB1E30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(казахский язык, познавательная, коммуникативная, творческая деятельность)</w:t>
            </w:r>
          </w:p>
          <w:p w14:paraId="3FB1BF60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 xml:space="preserve">Задачи: закреплять понятия о специфике </w:t>
            </w:r>
            <w:r w:rsidRPr="0029629A">
              <w:rPr>
                <w:rFonts w:ascii="Times New Roman" w:eastAsia="Times New Roman" w:hAnsi="Times New Roman" w:cs="Times New Roman"/>
              </w:rPr>
              <w:lastRenderedPageBreak/>
              <w:t xml:space="preserve">деятельности продавца посуды в магазине "посуда"; осваивать и запоминать названия слов: 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торсық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 xml:space="preserve"> (сосуд для жидкости), 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тостаған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 xml:space="preserve"> (миска), 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ожау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 xml:space="preserve"> (сотейник, ковш), 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самауыр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 xml:space="preserve"> (самовар), 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кесе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 xml:space="preserve">, пиала (пиала для питья чая), 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астау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 xml:space="preserve"> (блюдо для подачи мяса), 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саптаяқ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 xml:space="preserve"> (поварешка), 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тегене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 xml:space="preserve"> (большая глубокая посуда для продуктов); зерен (глубокая чаша для кумыса, 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шубата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 xml:space="preserve">); 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келі-келсап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 xml:space="preserve"> (ступа с толкушкой); побуждать 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высполнять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 xml:space="preserve"> действия в роли продавца и покупателя; воспитывать уважение к старшим, дружеские отношения, правила общественного порядка.</w:t>
            </w:r>
          </w:p>
          <w:p w14:paraId="21079899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Закладывать основы финансовой грамотности; развивать понимание о значении цены, равной назначенной сумме, умение обменивать товар на соответствующую меру оценки ("деньги", "карточка"); считать в уме, находить остаток, приравнивая процесс обмена: товар - деньги.</w:t>
            </w:r>
          </w:p>
          <w:p w14:paraId="3B75F8E7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lastRenderedPageBreak/>
              <w:t>В конце игры предлагается обсудить результат денежных и товарных обменов, формировать понятие «выгода», «прибыль».</w:t>
            </w:r>
          </w:p>
          <w:p w14:paraId="37DA8F29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56B2D82F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  <w:lang w:val="en-US"/>
              </w:rPr>
            </w:pPr>
            <w:r w:rsidRPr="0029629A">
              <w:rPr>
                <w:rFonts w:ascii="Times New Roman" w:eastAsia="Times New Roman" w:hAnsi="Times New Roman" w:cs="Times New Roman"/>
                <w:lang w:val="en-US"/>
              </w:rPr>
              <w:t xml:space="preserve">STEAM Engineering </w:t>
            </w:r>
            <w:r w:rsidRPr="0029629A">
              <w:rPr>
                <w:rFonts w:ascii="Times New Roman" w:eastAsia="Times New Roman" w:hAnsi="Times New Roman" w:cs="Times New Roman"/>
              </w:rPr>
              <w:t>Игра</w:t>
            </w:r>
            <w:r w:rsidRPr="0029629A">
              <w:rPr>
                <w:rFonts w:ascii="Times New Roman" w:eastAsia="Times New Roman" w:hAnsi="Times New Roman" w:cs="Times New Roman"/>
                <w:lang w:val="en-US"/>
              </w:rPr>
              <w:t xml:space="preserve"> «</w:t>
            </w:r>
            <w:r w:rsidRPr="0029629A">
              <w:rPr>
                <w:rFonts w:ascii="Times New Roman" w:eastAsia="Times New Roman" w:hAnsi="Times New Roman" w:cs="Times New Roman"/>
              </w:rPr>
              <w:t>Оживи</w:t>
            </w:r>
            <w:r w:rsidRPr="0029629A">
              <w:rPr>
                <w:rFonts w:ascii="Times New Roman" w:eastAsia="Times New Roman" w:hAnsi="Times New Roman" w:cs="Times New Roman"/>
                <w:lang w:val="en-US"/>
              </w:rPr>
              <w:t xml:space="preserve"> </w:t>
            </w:r>
            <w:r w:rsidRPr="0029629A">
              <w:rPr>
                <w:rFonts w:ascii="Times New Roman" w:eastAsia="Times New Roman" w:hAnsi="Times New Roman" w:cs="Times New Roman"/>
              </w:rPr>
              <w:t>рыбок</w:t>
            </w:r>
            <w:r w:rsidRPr="0029629A">
              <w:rPr>
                <w:rFonts w:ascii="Times New Roman" w:eastAsia="Times New Roman" w:hAnsi="Times New Roman" w:cs="Times New Roman"/>
                <w:lang w:val="en-US"/>
              </w:rPr>
              <w:t>».</w:t>
            </w:r>
          </w:p>
          <w:p w14:paraId="261C5712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(познавательная, коммуникативная, творческая деятельность)</w:t>
            </w:r>
          </w:p>
          <w:p w14:paraId="284518C5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https://bilimkids.kz/steam/46?l=3</w:t>
            </w:r>
          </w:p>
          <w:p w14:paraId="7DD3FF20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48EF6C5B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Логическая игра "Во что превратится в будущем?".</w:t>
            </w:r>
          </w:p>
          <w:p w14:paraId="241CB11B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(познавательная, коммуникативная деятельность)</w:t>
            </w:r>
          </w:p>
          <w:p w14:paraId="7BC32EAC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Закреплять знания детей об окружающих предметах и явлениях, о жизни человека и животных; развивать логическое мышление, память, воображение; воспитывать смекалку, сообразительность.</w:t>
            </w:r>
          </w:p>
        </w:tc>
        <w:tc>
          <w:tcPr>
            <w:tcW w:w="268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9E282D6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lastRenderedPageBreak/>
              <w:t>Игры-упражнения по английскому языку "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Winter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and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games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 xml:space="preserve">. 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Letter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Kk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>."</w:t>
            </w:r>
          </w:p>
          <w:p w14:paraId="51C1F314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Задачи: активизировать употребление лексики по теме "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Winter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and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games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>".</w:t>
            </w:r>
          </w:p>
          <w:p w14:paraId="18972DF8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Mnemonica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cards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>.</w:t>
            </w:r>
          </w:p>
          <w:p w14:paraId="7ACB458D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633836D8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 xml:space="preserve">STEAM 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Engineering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 xml:space="preserve"> Игра «Выведи персонажи из лабиринтов».</w:t>
            </w:r>
          </w:p>
          <w:p w14:paraId="7E9CE9C9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 xml:space="preserve">(познавательная, исследовательская, </w:t>
            </w:r>
            <w:r w:rsidRPr="0029629A">
              <w:rPr>
                <w:rFonts w:ascii="Times New Roman" w:eastAsia="Times New Roman" w:hAnsi="Times New Roman" w:cs="Times New Roman"/>
              </w:rPr>
              <w:lastRenderedPageBreak/>
              <w:t>коммуникативная, творческая деятельность)</w:t>
            </w:r>
          </w:p>
          <w:p w14:paraId="64C1C4BF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https://bilimkids.kz/steam/39?l=3</w:t>
            </w:r>
          </w:p>
          <w:p w14:paraId="78A5AF9F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Задачи.</w:t>
            </w:r>
          </w:p>
          <w:p w14:paraId="074F579C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09E09E11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Сюжетно-ролевая игра "День рождения".</w:t>
            </w:r>
          </w:p>
          <w:p w14:paraId="091CB3F7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(познавательная, исследовательская, коммуникативная, творческая деятельность)</w:t>
            </w:r>
          </w:p>
          <w:p w14:paraId="2D30D0A4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Выявить у детей в ходе ролевой игры, как они понимают понятие "день рождения"; расширить знания об обычаях называть День рождения в семье; воспитывать любовь к ближнему, дружбу.</w:t>
            </w:r>
          </w:p>
          <w:p w14:paraId="44C0E91D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37BBC697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«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Өнегелі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тәрбие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>», «Безопасность». Минутка обобщения мыслей "Я имею право сомневаться, имею право не доверить".</w:t>
            </w:r>
          </w:p>
          <w:p w14:paraId="39BE6C84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(коммуникативная, исследовательская, познавательная деятельность)</w:t>
            </w:r>
          </w:p>
          <w:p w14:paraId="5955DFBD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 xml:space="preserve">Задачи. Активизировать знания, способствовать овладению правилами поведения в окружающем мире, в природе; соблюдать правила безопасности собственной </w:t>
            </w:r>
            <w:r w:rsidRPr="0029629A">
              <w:rPr>
                <w:rFonts w:ascii="Times New Roman" w:eastAsia="Times New Roman" w:hAnsi="Times New Roman" w:cs="Times New Roman"/>
              </w:rPr>
              <w:lastRenderedPageBreak/>
              <w:t>жизни (не разговаривать, не играть с незнакомыми людьми, не садиться в чужие машины, не выполнять просьбы посторонних людей следовать за ним); помочь в умении ответственно понимать и различать понятия "правильно" или "неправильно", "хорошо" или "плохо"; на примере простых событий и действий персонажей известного произведения убедиться в важности личной безопасности, обсудить ее; учить выражать свое мнение.</w:t>
            </w:r>
          </w:p>
        </w:tc>
      </w:tr>
      <w:tr w:rsidR="002B7724" w:rsidRPr="0029629A" w14:paraId="1FAFB7CD" w14:textId="77777777" w:rsidTr="0029629A">
        <w:trPr>
          <w:trHeight w:val="300"/>
        </w:trPr>
        <w:tc>
          <w:tcPr>
            <w:tcW w:w="151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39A516C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Calibri" w:eastAsia="Calibri" w:hAnsi="Calibri" w:cs="Calibri"/>
              </w:rPr>
            </w:pPr>
            <w:r w:rsidRPr="0029629A">
              <w:rPr>
                <w:rFonts w:ascii="Times New Roman" w:eastAsia="Times New Roman" w:hAnsi="Times New Roman" w:cs="Times New Roman"/>
                <w:b/>
              </w:rPr>
              <w:lastRenderedPageBreak/>
              <w:t>Индивидуальная работа с детьми</w:t>
            </w:r>
          </w:p>
        </w:tc>
        <w:tc>
          <w:tcPr>
            <w:tcW w:w="261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2324DD6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Повторение загадок, скороговорок.</w:t>
            </w:r>
          </w:p>
          <w:p w14:paraId="6EE0EE05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(коммуникативная деятельность)</w:t>
            </w:r>
          </w:p>
          <w:p w14:paraId="46182981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 xml:space="preserve">Задачи. Приобщать к искусству слова, умению произносить скороговорки. Развивать </w:t>
            </w:r>
            <w:r w:rsidRPr="0029629A">
              <w:rPr>
                <w:rFonts w:ascii="Times New Roman" w:eastAsia="Times New Roman" w:hAnsi="Times New Roman" w:cs="Times New Roman"/>
              </w:rPr>
              <w:lastRenderedPageBreak/>
              <w:t>память, артикуляцию, чувство ритма, речь.</w:t>
            </w:r>
          </w:p>
          <w:p w14:paraId="27FD2516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Столы белодубовые, гладко-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тесо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>-выструганные.</w:t>
            </w:r>
          </w:p>
          <w:p w14:paraId="3584940F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Тридцать три корабля лавировали, лавировали, да не вылавировали.</w:t>
            </w:r>
          </w:p>
          <w:p w14:paraId="3A30DFD6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0007ED29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Настольный театр "Волк и семеро козлят".</w:t>
            </w:r>
          </w:p>
          <w:p w14:paraId="4B21FE42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(коммуникативная, творческая деятельность)</w:t>
            </w:r>
          </w:p>
          <w:p w14:paraId="722404F0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Задачи: закреплять у детей навыки пересказа известного сюжета, умение обыгрывать ситуацию с героями сказки.</w:t>
            </w:r>
          </w:p>
        </w:tc>
        <w:tc>
          <w:tcPr>
            <w:tcW w:w="261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ADE664B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lastRenderedPageBreak/>
              <w:t>Артикуляционные упражнения.</w:t>
            </w:r>
          </w:p>
          <w:p w14:paraId="710735DE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(познавательная, коммуникативная деятельность)</w:t>
            </w:r>
          </w:p>
          <w:p w14:paraId="3CAA71C5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Задачи.</w:t>
            </w:r>
          </w:p>
          <w:p w14:paraId="71DB7099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0A7B9C37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 xml:space="preserve">Развивающая игра </w:t>
            </w:r>
            <w:r w:rsidRPr="0029629A">
              <w:rPr>
                <w:rFonts w:ascii="Times New Roman" w:eastAsia="Times New Roman" w:hAnsi="Times New Roman" w:cs="Times New Roman"/>
              </w:rPr>
              <w:lastRenderedPageBreak/>
              <w:t xml:space="preserve">"Угадай героя </w:t>
            </w:r>
            <w:proofErr w:type="gramStart"/>
            <w:r w:rsidRPr="0029629A">
              <w:rPr>
                <w:rFonts w:ascii="Times New Roman" w:eastAsia="Times New Roman" w:hAnsi="Times New Roman" w:cs="Times New Roman"/>
              </w:rPr>
              <w:t>сказки по его словам</w:t>
            </w:r>
            <w:proofErr w:type="gramEnd"/>
            <w:r w:rsidRPr="0029629A">
              <w:rPr>
                <w:rFonts w:ascii="Times New Roman" w:eastAsia="Times New Roman" w:hAnsi="Times New Roman" w:cs="Times New Roman"/>
              </w:rPr>
              <w:t>".</w:t>
            </w:r>
          </w:p>
          <w:p w14:paraId="43249C8F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(познавательная, исследовательская, коммуникативная деятельность)</w:t>
            </w:r>
          </w:p>
          <w:p w14:paraId="6E96E4BA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Задачи: развивать память, закреплять знание сказок, слов героев; воспитывать любовь к сказкам.</w:t>
            </w:r>
          </w:p>
        </w:tc>
        <w:tc>
          <w:tcPr>
            <w:tcW w:w="259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DD1980D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lastRenderedPageBreak/>
              <w:t>Беседа на тему "В стране чудес". Обмен мнениями.</w:t>
            </w:r>
          </w:p>
          <w:p w14:paraId="5CC2F487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(познавательная, коммуникативная деятельность)</w:t>
            </w:r>
          </w:p>
          <w:p w14:paraId="3E2BB5A9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Задачи. Задачи</w:t>
            </w:r>
            <w:proofErr w:type="gramStart"/>
            <w:r w:rsidRPr="0029629A">
              <w:rPr>
                <w:rFonts w:ascii="Times New Roman" w:eastAsia="Times New Roman" w:hAnsi="Times New Roman" w:cs="Times New Roman"/>
              </w:rPr>
              <w:t>: Учить</w:t>
            </w:r>
            <w:proofErr w:type="gramEnd"/>
            <w:r w:rsidRPr="0029629A">
              <w:rPr>
                <w:rFonts w:ascii="Times New Roman" w:eastAsia="Times New Roman" w:hAnsi="Times New Roman" w:cs="Times New Roman"/>
              </w:rPr>
              <w:t xml:space="preserve"> внимательно слушать собеседника, правильно </w:t>
            </w:r>
            <w:r w:rsidRPr="0029629A">
              <w:rPr>
                <w:rFonts w:ascii="Times New Roman" w:eastAsia="Times New Roman" w:hAnsi="Times New Roman" w:cs="Times New Roman"/>
              </w:rPr>
              <w:lastRenderedPageBreak/>
              <w:t>задавать вопросы и давать короткие или полные ответы на поставленные вопросы, быть вежливым. Развивать грамматический строй речи, память, воображение, навыки творческого рассказывания, умения продолжить представленный сюжет.</w:t>
            </w:r>
          </w:p>
          <w:p w14:paraId="2DE4ED56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4271C705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Развивающая игра "Звуки играют в прятки".</w:t>
            </w:r>
          </w:p>
          <w:p w14:paraId="21ECEF4C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(коммуникативная, познавательная деятельность)</w:t>
            </w:r>
          </w:p>
          <w:p w14:paraId="19A50057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Задачи. Развивать навыки определения местоположения звуков в слове (начало, середина, конец), развивать фонематический слух. Выполнять артикуляционные упражнения. Прививать интерес к значению слова.</w:t>
            </w:r>
          </w:p>
          <w:p w14:paraId="6A0AD941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Оборудование. Звуковые карточки.</w:t>
            </w:r>
          </w:p>
        </w:tc>
        <w:tc>
          <w:tcPr>
            <w:tcW w:w="264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D3D6FAD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lastRenderedPageBreak/>
              <w:t>Заучивание стихотворений.</w:t>
            </w:r>
          </w:p>
          <w:p w14:paraId="78F20A40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(коммуникативная, познавательная деятельность)</w:t>
            </w:r>
          </w:p>
          <w:p w14:paraId="7880213F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 xml:space="preserve">Задачи. Побуждать рассказывать стихотворение наизусть, </w:t>
            </w:r>
            <w:r w:rsidRPr="0029629A">
              <w:rPr>
                <w:rFonts w:ascii="Times New Roman" w:eastAsia="Times New Roman" w:hAnsi="Times New Roman" w:cs="Times New Roman"/>
              </w:rPr>
              <w:lastRenderedPageBreak/>
              <w:t>выразительно, с интонацией. Развивать слуховое внимание, воображение, мышление, речь, интерес к декламации художественного слова.</w:t>
            </w:r>
          </w:p>
          <w:p w14:paraId="66887295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Скачет белочка по веткам.</w:t>
            </w:r>
          </w:p>
          <w:p w14:paraId="1BA0B258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Соберет орешки деткам.</w:t>
            </w:r>
          </w:p>
          <w:p w14:paraId="7EE6A93D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Все бельчата-сладкоежки</w:t>
            </w:r>
          </w:p>
          <w:p w14:paraId="71F7901A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Обожают грызть орешки. (Д. Пономарева).</w:t>
            </w:r>
          </w:p>
          <w:p w14:paraId="41603AE5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- Лягушек спросили:</w:t>
            </w:r>
          </w:p>
          <w:p w14:paraId="23C02A00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- О чем вы поете?</w:t>
            </w:r>
          </w:p>
          <w:p w14:paraId="1E180E6E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Ведь вы же, простите,</w:t>
            </w:r>
          </w:p>
          <w:p w14:paraId="1BEE4FEE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Сидите в болоте!</w:t>
            </w:r>
          </w:p>
          <w:p w14:paraId="207D1942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Лягушки сказали:</w:t>
            </w:r>
          </w:p>
          <w:p w14:paraId="7A3EAA80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- О том и поем,</w:t>
            </w:r>
          </w:p>
          <w:p w14:paraId="511FF32D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Как чист и прозрачен</w:t>
            </w:r>
          </w:p>
          <w:p w14:paraId="51C0D6CB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Родной водоем.</w:t>
            </w:r>
          </w:p>
        </w:tc>
        <w:tc>
          <w:tcPr>
            <w:tcW w:w="268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DFD1497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lastRenderedPageBreak/>
              <w:t>Повторение знакомых считалок.</w:t>
            </w:r>
          </w:p>
          <w:p w14:paraId="210BE5CF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(познавательная, коммуникативная деятельность)</w:t>
            </w:r>
          </w:p>
          <w:p w14:paraId="607C00E7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 xml:space="preserve">Задачи. Приобщать к искусству слова, умению рассказывать считалки. </w:t>
            </w:r>
            <w:r w:rsidRPr="0029629A">
              <w:rPr>
                <w:rFonts w:ascii="Times New Roman" w:eastAsia="Times New Roman" w:hAnsi="Times New Roman" w:cs="Times New Roman"/>
              </w:rPr>
              <w:lastRenderedPageBreak/>
              <w:t>Развивать память, артикуляцию, чувство ритма, речь.</w:t>
            </w:r>
          </w:p>
          <w:p w14:paraId="103B7B6F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 xml:space="preserve">Пальчик </w:t>
            </w:r>
            <w:proofErr w:type="gramStart"/>
            <w:r w:rsidRPr="0029629A">
              <w:rPr>
                <w:rFonts w:ascii="Times New Roman" w:eastAsia="Times New Roman" w:hAnsi="Times New Roman" w:cs="Times New Roman"/>
              </w:rPr>
              <w:t>с краешку</w:t>
            </w:r>
            <w:proofErr w:type="gramEnd"/>
            <w:r w:rsidRPr="0029629A">
              <w:rPr>
                <w:rFonts w:ascii="Times New Roman" w:eastAsia="Times New Roman" w:hAnsi="Times New Roman" w:cs="Times New Roman"/>
              </w:rPr>
              <w:t xml:space="preserve"> – большой,</w:t>
            </w:r>
          </w:p>
          <w:p w14:paraId="54FAF8CF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Самый толстый и смешной.</w:t>
            </w:r>
          </w:p>
          <w:p w14:paraId="3B2812D6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Этот – указательный,</w:t>
            </w:r>
          </w:p>
          <w:p w14:paraId="0B677C54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Строгий и внимательный.</w:t>
            </w:r>
          </w:p>
          <w:p w14:paraId="1C195B2A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Этого зовут все – средний,</w:t>
            </w:r>
          </w:p>
          <w:p w14:paraId="13CB1A06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Он не первый, не последний.</w:t>
            </w:r>
          </w:p>
          <w:p w14:paraId="71B221C2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Этот палец – безымянный,</w:t>
            </w:r>
          </w:p>
          <w:p w14:paraId="59C5F78D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Неуклюжий и забавный.</w:t>
            </w:r>
          </w:p>
          <w:p w14:paraId="1AB6C19A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Этот маленький – мизинчик,</w:t>
            </w:r>
          </w:p>
          <w:p w14:paraId="702E0191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Он у нас у всех любимчик.</w:t>
            </w:r>
          </w:p>
          <w:p w14:paraId="2FFF029A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65138936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Игра "Домино".</w:t>
            </w:r>
          </w:p>
          <w:p w14:paraId="3983D075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(познавательная, исследовательская, коммуникативная деятельность)</w:t>
            </w:r>
          </w:p>
          <w:p w14:paraId="10E0EB4E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Задачи: развивать внимательность, логическое мышление, умение анализировать ситуацию, смекалку, мелкую моторику рук; закрепить представления детей о размерах, форме, цвете предметов; развивать наблюдение и внимание, развивает операции сравнения и обобщения.</w:t>
            </w:r>
          </w:p>
        </w:tc>
      </w:tr>
      <w:tr w:rsidR="002B7724" w:rsidRPr="0029629A" w14:paraId="04E823EC" w14:textId="77777777" w:rsidTr="0029629A">
        <w:trPr>
          <w:trHeight w:val="300"/>
        </w:trPr>
        <w:tc>
          <w:tcPr>
            <w:tcW w:w="151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32AEA3F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Calibri" w:eastAsia="Calibri" w:hAnsi="Calibri" w:cs="Calibri"/>
              </w:rPr>
            </w:pPr>
            <w:r w:rsidRPr="0029629A">
              <w:rPr>
                <w:rFonts w:ascii="Times New Roman" w:eastAsia="Times New Roman" w:hAnsi="Times New Roman" w:cs="Times New Roman"/>
                <w:b/>
              </w:rPr>
              <w:lastRenderedPageBreak/>
              <w:t>Подготовка к прогулке</w:t>
            </w:r>
          </w:p>
        </w:tc>
        <w:tc>
          <w:tcPr>
            <w:tcW w:w="13145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0694443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(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кгн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>, навыки самообслуживания, казахский язык, коммуникативная деятельность)</w:t>
            </w:r>
          </w:p>
          <w:p w14:paraId="316C7BDB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«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Өнегелі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 xml:space="preserve">», «Экология», «Безопасность»: Отрабатывать, закреплять навыки быстрого, бесшумного одевания (побуждать детей следить за </w:t>
            </w:r>
            <w:r w:rsidRPr="0029629A">
              <w:rPr>
                <w:rFonts w:ascii="Times New Roman" w:eastAsia="Times New Roman" w:hAnsi="Times New Roman" w:cs="Times New Roman"/>
              </w:rPr>
              <w:lastRenderedPageBreak/>
              <w:t xml:space="preserve">правильностью застегивания, 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заправления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>, обращения за помощью к взрослому, умения приходить на помощь товарищам), организованного выхода на прогулку, демонстрации готовности процессу наблюдения; вырабатывать привычку к самопроверке, взаимопроверке; воспитывать осознанное отношение к деятельности, к здоровью.</w:t>
            </w:r>
          </w:p>
          <w:p w14:paraId="29D85F45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Закрепить правила поведения на прогулке, во время наблюдений, во время подвижных игр, соблюдения мер гигиены, безопасности.</w:t>
            </w:r>
          </w:p>
          <w:p w14:paraId="6CCBA451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 xml:space="preserve">Побуждать запоминать виды одежды, обуви, головных уборов на казахском языке: 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күртеше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 xml:space="preserve"> - куртка, 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аяқ-киім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 xml:space="preserve"> - обувь, бас 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киім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 xml:space="preserve"> - головной убор, 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шалбар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 xml:space="preserve"> - брюки, 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жейде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 xml:space="preserve"> - рубашка, 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көйлек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 xml:space="preserve"> - платье, 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белдемше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 xml:space="preserve"> - юбка, кофта- 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жемпір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 xml:space="preserve">, 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қолғап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 xml:space="preserve">(тар) - варежки (перчатки), 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бөкебай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 xml:space="preserve"> - шарф.</w:t>
            </w:r>
          </w:p>
          <w:p w14:paraId="5B6BB7DA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Холод — тонкое явление.</w:t>
            </w:r>
          </w:p>
          <w:p w14:paraId="4E790CEC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Нас простудить его ли цель?</w:t>
            </w:r>
          </w:p>
          <w:p w14:paraId="14F194B3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Он на наше удивленье</w:t>
            </w:r>
          </w:p>
          <w:p w14:paraId="12E25E23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Может проходить сквозь щель.</w:t>
            </w:r>
          </w:p>
          <w:p w14:paraId="114226A8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Быть внимательным несложно,</w:t>
            </w:r>
          </w:p>
          <w:p w14:paraId="31D1A884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Мы заправимся надежно,</w:t>
            </w:r>
          </w:p>
          <w:p w14:paraId="533A8D3E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И скорее с ним подружимся,</w:t>
            </w:r>
          </w:p>
          <w:p w14:paraId="084973B2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Calibri" w:eastAsia="Calibri" w:hAnsi="Calibri" w:cs="Calibri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Раззадоримся, не простудимся. (Д. Ахметова)</w:t>
            </w:r>
          </w:p>
        </w:tc>
      </w:tr>
      <w:tr w:rsidR="002B7724" w:rsidRPr="0029629A" w14:paraId="0480F665" w14:textId="77777777" w:rsidTr="0029629A">
        <w:trPr>
          <w:trHeight w:val="300"/>
        </w:trPr>
        <w:tc>
          <w:tcPr>
            <w:tcW w:w="151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8B6C74F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Calibri" w:eastAsia="Calibri" w:hAnsi="Calibri" w:cs="Calibri"/>
              </w:rPr>
            </w:pPr>
            <w:r w:rsidRPr="0029629A">
              <w:rPr>
                <w:rFonts w:ascii="Times New Roman" w:eastAsia="Times New Roman" w:hAnsi="Times New Roman" w:cs="Times New Roman"/>
                <w:b/>
              </w:rPr>
              <w:lastRenderedPageBreak/>
              <w:t>Прогулка</w:t>
            </w:r>
          </w:p>
        </w:tc>
        <w:tc>
          <w:tcPr>
            <w:tcW w:w="261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70912D7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Наблюдение за осенней погодой.</w:t>
            </w:r>
          </w:p>
          <w:p w14:paraId="3224A696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(познавательная, исследовательская, коммуникативная деятельность)</w:t>
            </w:r>
          </w:p>
          <w:p w14:paraId="4317924C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 xml:space="preserve">Задачи. Расширять знания о явлениях живой и неживой природы. Знакомить с понятием "неживая природа" (воздух, солнце, облака, ветер, дождь). Вырабатывать представления </w:t>
            </w:r>
            <w:proofErr w:type="gramStart"/>
            <w:r w:rsidRPr="0029629A">
              <w:rPr>
                <w:rFonts w:ascii="Times New Roman" w:eastAsia="Times New Roman" w:hAnsi="Times New Roman" w:cs="Times New Roman"/>
              </w:rPr>
              <w:t>об осенней погодой</w:t>
            </w:r>
            <w:proofErr w:type="gramEnd"/>
            <w:r w:rsidRPr="0029629A">
              <w:rPr>
                <w:rFonts w:ascii="Times New Roman" w:eastAsia="Times New Roman" w:hAnsi="Times New Roman" w:cs="Times New Roman"/>
              </w:rPr>
              <w:t>; способствовать тому, чтобы дети самостоятельно делали выводы о причинах изменений в природе осенью; воспитывать пытливость ума.</w:t>
            </w:r>
          </w:p>
          <w:p w14:paraId="7A544439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lastRenderedPageBreak/>
              <w:t>Настала осень; непогоды</w:t>
            </w:r>
          </w:p>
          <w:p w14:paraId="0DCA3E03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Несутся в тучах от морей;</w:t>
            </w:r>
          </w:p>
          <w:p w14:paraId="22B9C3F2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Угрюмеет лицо природы,</w:t>
            </w:r>
          </w:p>
          <w:p w14:paraId="4B9EDFFF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Не весел вид нагих полей;</w:t>
            </w:r>
          </w:p>
          <w:p w14:paraId="2904259C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 xml:space="preserve">Леса оделись синей 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тьмою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>,</w:t>
            </w:r>
          </w:p>
          <w:p w14:paraId="1F23A1B3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Туман гуляет над землёю</w:t>
            </w:r>
          </w:p>
          <w:p w14:paraId="34FF0334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И омрачает свет очей.</w:t>
            </w:r>
          </w:p>
          <w:p w14:paraId="362ABE0E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Всё умирает, охладело;</w:t>
            </w:r>
          </w:p>
          <w:p w14:paraId="20C9E299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Пространство дали почернело;</w:t>
            </w:r>
          </w:p>
          <w:p w14:paraId="7C06D44E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Нахмурил брови белый день;</w:t>
            </w:r>
          </w:p>
          <w:p w14:paraId="2D0BB48A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Дожди бессменные полились;</w:t>
            </w:r>
          </w:p>
          <w:p w14:paraId="3519E3E1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К людям в соседки поселились</w:t>
            </w:r>
          </w:p>
          <w:p w14:paraId="3D480F19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Тоска и сон, хандра и лень.</w:t>
            </w:r>
          </w:p>
          <w:p w14:paraId="1077FC30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Так точно немочь старца скучна;</w:t>
            </w:r>
          </w:p>
          <w:p w14:paraId="66128990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Так точно тоже для меня</w:t>
            </w:r>
          </w:p>
          <w:p w14:paraId="70344821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 xml:space="preserve">Всегда 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водяна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 xml:space="preserve"> и докучна</w:t>
            </w:r>
          </w:p>
          <w:p w14:paraId="20C00CA1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Глупца пустая болтовня. (А. Кольцов)</w:t>
            </w:r>
          </w:p>
          <w:p w14:paraId="02B15309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67CB2BE0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«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Өнегелі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тәрбие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>». Трудовая деятельность: подметание дорожек.</w:t>
            </w:r>
          </w:p>
          <w:p w14:paraId="785F25A3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(физическое развитие, исследовательская деятельность)</w:t>
            </w:r>
          </w:p>
          <w:p w14:paraId="7533D952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Задачи: совершенствовать посильные трудовые навыки, воспитывать чувство сплоченности.</w:t>
            </w:r>
          </w:p>
          <w:p w14:paraId="61250969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64E6ED44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lastRenderedPageBreak/>
              <w:t>Казахская народная подвижная игра «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Қара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сиыр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>» («Черная корова»).</w:t>
            </w:r>
          </w:p>
          <w:p w14:paraId="0A2927AB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(физическое воспитание, казахский язык)</w:t>
            </w:r>
          </w:p>
          <w:p w14:paraId="67E3760E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Задачи. Продолжать учить детей самостоятельно организовывать знакомые подвижные игры, проявляя инициативу. Развивать умения детей четко соблюдать правила игры; развивать ловкость, координацию, ориентировку в пространстве. Поддерживать интерес к казахских народным играм, культуре.</w:t>
            </w:r>
          </w:p>
          <w:p w14:paraId="1C34D400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Оборудование. Предмет-игрушка для прятания.</w:t>
            </w:r>
          </w:p>
          <w:p w14:paraId="31B5C078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Дети образуют тесный круг и закрывают глаза. По указанию воспитателя один из игроков должен выйти из круга и спрятаться, положив возле себя предмет.</w:t>
            </w:r>
          </w:p>
          <w:p w14:paraId="24A5857A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Задача играющих — найти спрятанный предмет.</w:t>
            </w:r>
          </w:p>
          <w:p w14:paraId="7CFE508A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4364B951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Двигательная игра-упражнение "Не задень флажки".</w:t>
            </w:r>
          </w:p>
          <w:p w14:paraId="0A262395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(физическое воспитание)</w:t>
            </w:r>
          </w:p>
          <w:p w14:paraId="742FC5B8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 xml:space="preserve">Задачи. Отрабатывать бег "змейкой" между </w:t>
            </w:r>
            <w:r w:rsidRPr="0029629A">
              <w:rPr>
                <w:rFonts w:ascii="Times New Roman" w:eastAsia="Times New Roman" w:hAnsi="Times New Roman" w:cs="Times New Roman"/>
              </w:rPr>
              <w:lastRenderedPageBreak/>
              <w:t>расставленными в одну линию предметами, с преодолением препятствий. Развивать умение бегать, не задевая препятствия, внимание, координацию, гибкость, чувство контроля. Воспитывать у детей стремление участвовать в играх с элементами соревнования.</w:t>
            </w:r>
          </w:p>
          <w:p w14:paraId="67C125B1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77CFEF42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Свободные самостоятельные игры с выносным материалом, во вновь образованных командах.</w:t>
            </w:r>
          </w:p>
          <w:p w14:paraId="7F1AAFC2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(физическое воспитание, коммуникативная, творческая деятельность)</w:t>
            </w:r>
          </w:p>
          <w:p w14:paraId="3DD59E30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Задачи: развивать коммуникативные, игровые навыки, чувство товарищества, индивидуальные качества.</w:t>
            </w:r>
          </w:p>
        </w:tc>
        <w:tc>
          <w:tcPr>
            <w:tcW w:w="261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72262E4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lastRenderedPageBreak/>
              <w:t>Наблюдение за сезонными изменениями.</w:t>
            </w:r>
          </w:p>
          <w:p w14:paraId="0D389B4C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(познавательная, исследовательская, коммуникативная деятельность)</w:t>
            </w:r>
          </w:p>
          <w:p w14:paraId="4FAA7D9D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Задачи. Расширять знания о явлениях живой и неживой природы. Знакомить с понятием "неживая природа" (вода, воздух, солнце, облака, снег, ветер, дождь). Устанавливать причинно-следственные связи между природными явлениями. Закреплять знания о явлениях природе при переходе от осени к зиме.</w:t>
            </w:r>
          </w:p>
          <w:p w14:paraId="5AA1C30E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"Осень"</w:t>
            </w:r>
          </w:p>
          <w:p w14:paraId="0AC4D3D2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Опустел скворечник-</w:t>
            </w:r>
          </w:p>
          <w:p w14:paraId="3BFEC9B3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Улетели птицы,</w:t>
            </w:r>
          </w:p>
          <w:p w14:paraId="388CAA86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lastRenderedPageBreak/>
              <w:t>Листьям на деревьях</w:t>
            </w:r>
          </w:p>
          <w:p w14:paraId="0776AFFF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Тоже не сидится.</w:t>
            </w:r>
          </w:p>
          <w:p w14:paraId="6F4A90E4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Целый день сегодня</w:t>
            </w:r>
          </w:p>
          <w:p w14:paraId="1AA57111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Всё летят, летят…</w:t>
            </w:r>
          </w:p>
          <w:p w14:paraId="57EF64ED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Видно, тоже в Африку</w:t>
            </w:r>
          </w:p>
          <w:p w14:paraId="15FFCA71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Улететь хотят. (И. Токмакова)</w:t>
            </w:r>
          </w:p>
          <w:p w14:paraId="11060B93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Всюду снег</w:t>
            </w:r>
          </w:p>
          <w:p w14:paraId="2FF6B48F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Всюду снег, в снегу дома —</w:t>
            </w:r>
          </w:p>
          <w:p w14:paraId="2679A798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Привезла его зима.</w:t>
            </w:r>
          </w:p>
          <w:p w14:paraId="241F3D4D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К нам спешила поскорей,</w:t>
            </w:r>
          </w:p>
          <w:p w14:paraId="5D7F6699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Привезла нам снегирей.</w:t>
            </w:r>
          </w:p>
          <w:p w14:paraId="7B8FDB30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От зари и до зари</w:t>
            </w:r>
          </w:p>
          <w:p w14:paraId="58D8B7F2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Славят зиму снегири.</w:t>
            </w:r>
          </w:p>
          <w:p w14:paraId="0D15B455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Дед Мороз, как маленький,</w:t>
            </w:r>
          </w:p>
          <w:p w14:paraId="14B3C632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Пляшет у завалинки.</w:t>
            </w:r>
          </w:p>
          <w:p w14:paraId="4FC7312C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А я тоже могу</w:t>
            </w:r>
          </w:p>
          <w:p w14:paraId="27B649FD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Так плясать на снегу. (А. Бродский)</w:t>
            </w:r>
          </w:p>
          <w:p w14:paraId="1741430F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Педагог предлагает определить время года по наблюдаемым явлениям природы.</w:t>
            </w:r>
          </w:p>
          <w:p w14:paraId="3DB64940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Дети убеждаются в том, что по календарю может быть осень, но по всем приметам наступила зима, лежит снег. То же самое учитывается в южных регионах Казахстана: по календарю уходит осень, наступает зима, но на улице все еще может быть отсутствие снега.</w:t>
            </w:r>
          </w:p>
          <w:p w14:paraId="1524FBF0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46E1D7F1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lastRenderedPageBreak/>
              <w:t>«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Ұлттық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ойын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 xml:space="preserve"> - 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ұлт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қазынасы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 xml:space="preserve">». Подвижная игра "Ак 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серек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 xml:space="preserve"> – Кок 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серек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>". Казахская народная игра.</w:t>
            </w:r>
          </w:p>
          <w:p w14:paraId="61260367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(физическое воспитание, казахский язык)</w:t>
            </w:r>
          </w:p>
          <w:p w14:paraId="0A5D71DE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Задачи: способствовать развитию умения играть в команде, брать на себя ответственность; развивать быстроту, силу, ловкость, выдержку; воспитывать чувство сплоченности, дружбы.</w:t>
            </w:r>
          </w:p>
          <w:p w14:paraId="3DE61742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3F170F00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Подвижная игра "Лиса в курятнике".</w:t>
            </w:r>
          </w:p>
          <w:p w14:paraId="72A74C89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(физическое воспитание)</w:t>
            </w:r>
          </w:p>
          <w:p w14:paraId="1730264C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Задачи. Продолжать учить детей самостоятельно организовывать знакомые подвижные игры, проявляя инициативу. Совершенствовать умение быстро действовать по сигналу; развивать вестибулярный аппарат, ловкость.</w:t>
            </w:r>
          </w:p>
          <w:p w14:paraId="2D39F545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238332BB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Подвижная игра "Лови мяч".</w:t>
            </w:r>
          </w:p>
          <w:p w14:paraId="7B3E0187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(физическое воспитание)</w:t>
            </w:r>
          </w:p>
          <w:p w14:paraId="14CD90D5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 xml:space="preserve">Задачи. Совершенствовать усвоенные двигательные умения и навыки. Совершенствовать умения </w:t>
            </w:r>
            <w:r w:rsidRPr="0029629A">
              <w:rPr>
                <w:rFonts w:ascii="Times New Roman" w:eastAsia="Times New Roman" w:hAnsi="Times New Roman" w:cs="Times New Roman"/>
              </w:rPr>
              <w:lastRenderedPageBreak/>
              <w:t>обращаться с мячом двумя руками, развивать ловкость.</w:t>
            </w:r>
          </w:p>
          <w:p w14:paraId="2D39E75D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216DA62A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«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Өнегелі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тәрбие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>». Трудовая деятельность: подметание дорожек от растительного сора.</w:t>
            </w:r>
          </w:p>
          <w:p w14:paraId="068C68C3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(физическое развитие)</w:t>
            </w:r>
          </w:p>
          <w:p w14:paraId="539BA99A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Задачи: совершенствовать посильные трудовые навыки, воспитывать чувство сплоченности.</w:t>
            </w:r>
          </w:p>
          <w:p w14:paraId="15C64B98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734EC71B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Самостоятельная свободная игровая деятельность, игры с выносным материалом: упражнения на развитие равновесия.</w:t>
            </w:r>
          </w:p>
          <w:p w14:paraId="30393C30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(физическое воспитание, коммуникативная, творческая деятельность)</w:t>
            </w:r>
          </w:p>
          <w:p w14:paraId="1EC6CE23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Задачи: совершенствование движений тела.</w:t>
            </w:r>
          </w:p>
        </w:tc>
        <w:tc>
          <w:tcPr>
            <w:tcW w:w="259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BDEE03E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lastRenderedPageBreak/>
              <w:t>Наблюдение за осенней погодой.</w:t>
            </w:r>
          </w:p>
          <w:p w14:paraId="404D87F6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(познавательная, исследовательская, коммуникативная деятельность)</w:t>
            </w:r>
          </w:p>
          <w:p w14:paraId="7965AF3F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 xml:space="preserve">Задачи. Расширять знания о явлениях живой и неживой природы. Знакомить с понятием "неживая природа" (воздух, облака, ветер, дождь). Устанавливать причинно-следственные связи между природными явлениями (сезон — растительность — труд людей). Вырабатывать представления </w:t>
            </w:r>
            <w:proofErr w:type="gramStart"/>
            <w:r w:rsidRPr="0029629A">
              <w:rPr>
                <w:rFonts w:ascii="Times New Roman" w:eastAsia="Times New Roman" w:hAnsi="Times New Roman" w:cs="Times New Roman"/>
              </w:rPr>
              <w:t>об осенней погодой</w:t>
            </w:r>
            <w:proofErr w:type="gramEnd"/>
            <w:r w:rsidRPr="0029629A">
              <w:rPr>
                <w:rFonts w:ascii="Times New Roman" w:eastAsia="Times New Roman" w:hAnsi="Times New Roman" w:cs="Times New Roman"/>
              </w:rPr>
              <w:t xml:space="preserve">; способствовать тому, чтобы дети самостоятельно делали </w:t>
            </w:r>
            <w:r w:rsidRPr="0029629A">
              <w:rPr>
                <w:rFonts w:ascii="Times New Roman" w:eastAsia="Times New Roman" w:hAnsi="Times New Roman" w:cs="Times New Roman"/>
              </w:rPr>
              <w:lastRenderedPageBreak/>
              <w:t>выводы о причинах изменений в природе осенью; воспитывать пытливость ума.</w:t>
            </w:r>
          </w:p>
          <w:p w14:paraId="4D00FDA5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Скучная картина!</w:t>
            </w:r>
          </w:p>
          <w:p w14:paraId="3A0F833A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Тучи без конца,</w:t>
            </w:r>
          </w:p>
          <w:p w14:paraId="002A0B36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Дождик так и льется,</w:t>
            </w:r>
          </w:p>
          <w:p w14:paraId="67FCC080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Лужи у крыльца…</w:t>
            </w:r>
          </w:p>
          <w:p w14:paraId="6671DCF2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Чахлая рябина</w:t>
            </w:r>
          </w:p>
          <w:p w14:paraId="39360E1A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Мокнет под окном,</w:t>
            </w:r>
          </w:p>
          <w:p w14:paraId="69C7BB48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Смотрит деревушка</w:t>
            </w:r>
          </w:p>
          <w:p w14:paraId="2E68B012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Сереньким пятном.</w:t>
            </w:r>
          </w:p>
          <w:p w14:paraId="01376022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Что ты рано в гости,</w:t>
            </w:r>
          </w:p>
          <w:p w14:paraId="446FB7AB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Осень, к нам пришла?</w:t>
            </w:r>
          </w:p>
          <w:p w14:paraId="0CE5E142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Еще просит сердце</w:t>
            </w:r>
          </w:p>
          <w:p w14:paraId="69FF6083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 xml:space="preserve">Света и </w:t>
            </w:r>
            <w:proofErr w:type="gramStart"/>
            <w:r w:rsidRPr="0029629A">
              <w:rPr>
                <w:rFonts w:ascii="Times New Roman" w:eastAsia="Times New Roman" w:hAnsi="Times New Roman" w:cs="Times New Roman"/>
              </w:rPr>
              <w:t>тепла!.</w:t>
            </w:r>
            <w:proofErr w:type="gramEnd"/>
            <w:r w:rsidRPr="0029629A">
              <w:rPr>
                <w:rFonts w:ascii="Times New Roman" w:eastAsia="Times New Roman" w:hAnsi="Times New Roman" w:cs="Times New Roman"/>
              </w:rPr>
              <w:t xml:space="preserve"> (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А.Плещеев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>)</w:t>
            </w:r>
          </w:p>
          <w:p w14:paraId="052682FF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- Итак, почему осенью преимущественно именно такая погода (пасмурная, дождливая, ветреная, сырая, прохладная).</w:t>
            </w:r>
          </w:p>
          <w:p w14:paraId="317C185A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00BEF284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«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Өнегелі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тәрбие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>». Трудовая деятельность: подметание дорожек.</w:t>
            </w:r>
          </w:p>
          <w:p w14:paraId="386A5FCF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(физическое развитие, навыки самообслуживания)</w:t>
            </w:r>
          </w:p>
          <w:p w14:paraId="63EA6855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Задачи: совершенствовать посильные трудовые навыки, воспитывать чувство сплоченности.</w:t>
            </w:r>
          </w:p>
          <w:p w14:paraId="32B16BE8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5B8573C1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Игра "Солнце и планеты".</w:t>
            </w:r>
          </w:p>
          <w:p w14:paraId="29B6901A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(физическое воспитание)</w:t>
            </w:r>
          </w:p>
          <w:p w14:paraId="5BC2F8E1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 xml:space="preserve">Задачи. Продолжать учить </w:t>
            </w:r>
            <w:r w:rsidRPr="0029629A">
              <w:rPr>
                <w:rFonts w:ascii="Times New Roman" w:eastAsia="Times New Roman" w:hAnsi="Times New Roman" w:cs="Times New Roman"/>
              </w:rPr>
              <w:lastRenderedPageBreak/>
              <w:t>детей самостоятельно организовывать знакомые подвижные игры. Развивать умения играть по правилам, быть внимательным, выдержанным; упражнять память, зрительное восприятие, коммуникативные навыки; воспитывать интерес к окружающему миру.</w:t>
            </w:r>
          </w:p>
          <w:p w14:paraId="61D2BBDC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Оборудование: цветовые фишки (цветов спектра, оттенков основных цветов).</w:t>
            </w:r>
          </w:p>
          <w:p w14:paraId="6C7DC4E1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2FF6E366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Двигательное упражнение «Прыжки через линии».</w:t>
            </w:r>
          </w:p>
          <w:p w14:paraId="2D7E9D0B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(физическое воспитание)</w:t>
            </w:r>
          </w:p>
          <w:p w14:paraId="6D5B726E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Задачи. Совершенствовать усвоенные двигательные умения и навыки. Приучать детей двигаться в одном направлении, прыгая на двух ногах через 4–5 линий (расстояние между линиями 40–50 см). Развивать координацию движений, ловкость и ориентировку в пространстве.</w:t>
            </w:r>
          </w:p>
          <w:p w14:paraId="6841D215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 xml:space="preserve">На полу или площадке рисуются (или выкладываются) квадраты </w:t>
            </w:r>
            <w:r w:rsidRPr="0029629A">
              <w:rPr>
                <w:rFonts w:ascii="Times New Roman" w:eastAsia="Times New Roman" w:hAnsi="Times New Roman" w:cs="Times New Roman"/>
              </w:rPr>
              <w:lastRenderedPageBreak/>
              <w:t>либо кольца, расположенные на разном расстоянии друг от друга.</w:t>
            </w:r>
          </w:p>
          <w:p w14:paraId="40254DAA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Дети прыгают по направлению вперед на двух ногах, перешагивая или перепрыгивая через линии.</w:t>
            </w:r>
          </w:p>
          <w:p w14:paraId="72214B05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Усложнение. Предложить детям прыгать быстрее — на время.</w:t>
            </w:r>
          </w:p>
          <w:p w14:paraId="0247FDF9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1EE6F660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Свободные самостоятельные игры с выносным материалом, во вновь образованных командах.</w:t>
            </w:r>
          </w:p>
          <w:p w14:paraId="1D868E35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(физическое развитие, коммуникативная, творческая деятельность)</w:t>
            </w:r>
          </w:p>
          <w:p w14:paraId="4E0A3CC1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Задачи: развивать коммуникативные, игровые навыки, чувство товарищества, индивидуальные качества.</w:t>
            </w:r>
          </w:p>
        </w:tc>
        <w:tc>
          <w:tcPr>
            <w:tcW w:w="264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9C9861C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lastRenderedPageBreak/>
              <w:t>«Экология». Наблюдение за хвойными деревьями (сосна, ель).</w:t>
            </w:r>
          </w:p>
          <w:p w14:paraId="432AE3BF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(познавательная, исследовательская, коммуникативная деятельность)</w:t>
            </w:r>
          </w:p>
          <w:p w14:paraId="5F6FEEBA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Задачи: развивать умения сравнивать хвойные деревья, находить внешние черты сходства и различия деревьев</w:t>
            </w:r>
            <w:proofErr w:type="gramStart"/>
            <w:r w:rsidRPr="0029629A">
              <w:rPr>
                <w:rFonts w:ascii="Times New Roman" w:eastAsia="Times New Roman" w:hAnsi="Times New Roman" w:cs="Times New Roman"/>
              </w:rPr>
              <w:t>; ;</w:t>
            </w:r>
            <w:proofErr w:type="gramEnd"/>
            <w:r w:rsidRPr="0029629A">
              <w:rPr>
                <w:rFonts w:ascii="Times New Roman" w:eastAsia="Times New Roman" w:hAnsi="Times New Roman" w:cs="Times New Roman"/>
              </w:rPr>
              <w:t xml:space="preserve"> рассуждать о пользе деревьев для чистоты воздуха, здоровья человека; воспитывать бережное отношение в живой природе.</w:t>
            </w:r>
          </w:p>
          <w:p w14:paraId="64263554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 xml:space="preserve">- Ребята, давайте оглянемся и узнаем, все ли деревья похожи друг на друга. Что вы заметили? С </w:t>
            </w:r>
            <w:r w:rsidRPr="0029629A">
              <w:rPr>
                <w:rFonts w:ascii="Times New Roman" w:eastAsia="Times New Roman" w:hAnsi="Times New Roman" w:cs="Times New Roman"/>
              </w:rPr>
              <w:lastRenderedPageBreak/>
              <w:t>каких деревьев не опадает листва? Есть ли она?</w:t>
            </w:r>
          </w:p>
          <w:p w14:paraId="28D8B69A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- Ель, сосна. Молодцы.</w:t>
            </w:r>
          </w:p>
          <w:p w14:paraId="1CE1F8AE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- Чем схожи эти деревья, чем отличаются?</w:t>
            </w:r>
          </w:p>
          <w:p w14:paraId="240DF0AC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- Да, на хвойных деревья имеют иголки, они осенью не сбрасывают хвою, зеленые круглый год.</w:t>
            </w:r>
          </w:p>
          <w:p w14:paraId="45D6B892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Деревья все зазеленели.</w:t>
            </w:r>
          </w:p>
          <w:p w14:paraId="59739AD2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Почти все птицы прилетели.</w:t>
            </w:r>
          </w:p>
          <w:p w14:paraId="430745B4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Все обновиться норовит.</w:t>
            </w:r>
          </w:p>
          <w:p w14:paraId="0909D4F3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А у колючей темной ели</w:t>
            </w:r>
          </w:p>
          <w:p w14:paraId="593B177D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Все тот же хмурый зимний вид.</w:t>
            </w:r>
          </w:p>
          <w:p w14:paraId="4B00EC81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Вся теплота, вся сила света</w:t>
            </w:r>
          </w:p>
          <w:p w14:paraId="7D7DDF62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Ей, недоверчивой, нужна.</w:t>
            </w:r>
          </w:p>
          <w:p w14:paraId="60EFC097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И, мягкой хвоей приодета,</w:t>
            </w:r>
          </w:p>
          <w:p w14:paraId="68BC42C9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Свою весну в расцвете лета</w:t>
            </w:r>
          </w:p>
          <w:p w14:paraId="195B025F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Смущенно празднует она. (В. Берестов)</w:t>
            </w:r>
          </w:p>
          <w:p w14:paraId="5376B8D3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Дети описывают хвойные деревья:</w:t>
            </w:r>
          </w:p>
          <w:p w14:paraId="0C9D46FB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 xml:space="preserve">- Сосна: ствол гладкий, желтовато-коричневого цвета, вместо листьев - иголки. Ель: ствол шершавый, сероватого цвета, вместо листьев - иголки. Различия: у сосны иголки длинные, светло-зеленые; у ели иголки короткие, темно-зеленого цвета. Люди любят </w:t>
            </w:r>
            <w:r w:rsidRPr="0029629A">
              <w:rPr>
                <w:rFonts w:ascii="Times New Roman" w:eastAsia="Times New Roman" w:hAnsi="Times New Roman" w:cs="Times New Roman"/>
              </w:rPr>
              <w:lastRenderedPageBreak/>
              <w:t>хвойные деревья, которые выделяют кислород, которым мы дышим.</w:t>
            </w:r>
          </w:p>
          <w:p w14:paraId="08B8B3E0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30D93DB1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«Экономия», «Экология». Трудовая деятельность: сбор природного материала.</w:t>
            </w:r>
          </w:p>
          <w:p w14:paraId="19207450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(физическое развитие, познавательная, исследовательская деятельность)</w:t>
            </w:r>
          </w:p>
          <w:p w14:paraId="0D1ADFB5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Задачи: совершенствовать трудовые навыки, развивать усердие, умение трудиться в команде; показать возможности вторичного использования "даров природы".</w:t>
            </w:r>
          </w:p>
          <w:p w14:paraId="5B04D089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62C0F0EF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Подвижная игра "Третий лишний".</w:t>
            </w:r>
          </w:p>
          <w:p w14:paraId="1EE7E083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(физическое воспитание)</w:t>
            </w:r>
          </w:p>
          <w:p w14:paraId="409CB358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Задачи. Продолжать учить детей самостоятельно организовывать знакомые подвижные игры, проявляя инициативу. Развивать у детей стремление участвовать в играх с элементами соревнования. Развивать пространственную ориентировку, внимательность, быстроту, ловкость, выносливость.</w:t>
            </w:r>
          </w:p>
          <w:p w14:paraId="569901D2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46E7C0BC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lastRenderedPageBreak/>
              <w:t>Подвижная игра "Совушка".</w:t>
            </w:r>
          </w:p>
          <w:p w14:paraId="43D9D845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(физическое воспитание)</w:t>
            </w:r>
          </w:p>
          <w:p w14:paraId="174A9F18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Задачи. Продолжать учить детей самостоятельно организовывать знакомые подвижные игры, проявляя инициативу и творчество. Упражнять в беге врассыпную; развивать умение двигаться по сигналу, умение быть неподвижным; развивать ориентировку в пространстве, выдержку; воспитывать дружелюбие.</w:t>
            </w:r>
          </w:p>
          <w:p w14:paraId="24C60EE6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5D36435A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Свободные самостоятельные игры с выносным материалом, во вновь образованных командах.</w:t>
            </w:r>
          </w:p>
          <w:p w14:paraId="05C2BD93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(физическое воспитание, коммуникативная, творческая деятельность)</w:t>
            </w:r>
          </w:p>
          <w:p w14:paraId="1AEF56C5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Задачи: развивать коммуникативные, игровые навыки, чувство товарищества, индивидуальные качества.</w:t>
            </w:r>
          </w:p>
        </w:tc>
        <w:tc>
          <w:tcPr>
            <w:tcW w:w="268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AE0770A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lastRenderedPageBreak/>
              <w:t>«Экология». Наблюдение за тополем поздней осенью.</w:t>
            </w:r>
          </w:p>
          <w:p w14:paraId="4043B2AB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(познавательная, исследовательская, коммуникативная деятельность)</w:t>
            </w:r>
          </w:p>
          <w:p w14:paraId="002A23AA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Задачи. Расширять представления детей о растениях: деревьях, кустарниках; разделять причинно-следственные связи: сбрасывание листвы в осенний период; расширять представления о тополях; рассуждать о пользе деревьев для чистоты воздуха, здоровья человека; воспитывать любовь к природе, ее изменениям в разное время года.</w:t>
            </w:r>
          </w:p>
          <w:p w14:paraId="6BA6E68E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lastRenderedPageBreak/>
              <w:t>Это, что за Великаны,</w:t>
            </w:r>
          </w:p>
          <w:p w14:paraId="7CE7BF75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Словно башенные краны,</w:t>
            </w:r>
          </w:p>
          <w:p w14:paraId="61A8ED0E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С высоты на всех глядят,</w:t>
            </w:r>
          </w:p>
          <w:p w14:paraId="289B0E2D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Облака достать хотят?</w:t>
            </w:r>
          </w:p>
          <w:p w14:paraId="5F7B90E3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Как-то летом расшалились,</w:t>
            </w:r>
          </w:p>
          <w:p w14:paraId="22724BAE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Да за облако схватились.</w:t>
            </w:r>
          </w:p>
          <w:p w14:paraId="15CE0551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Как тряхнули, что вокруг</w:t>
            </w:r>
          </w:p>
          <w:p w14:paraId="1BAEA342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Разлетелся белый пух.</w:t>
            </w:r>
          </w:p>
          <w:p w14:paraId="15B9E29C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А теперь стоят, скучают,</w:t>
            </w:r>
          </w:p>
          <w:p w14:paraId="17374707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Ничего не замечают.</w:t>
            </w:r>
          </w:p>
          <w:p w14:paraId="3EAC8E8A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Еле кроной шевеля,</w:t>
            </w:r>
          </w:p>
          <w:p w14:paraId="7CE52A68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Тихо дремлют – тополя. (С. Островский)</w:t>
            </w:r>
          </w:p>
          <w:p w14:paraId="7E98D5A8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Педагог предлагает молча рассмотреть дерево, отметить изменения, которые произошли в период с ранней и поздней осени.</w:t>
            </w:r>
          </w:p>
          <w:p w14:paraId="4849943A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Задаются вопросы поискового характера</w:t>
            </w:r>
          </w:p>
          <w:p w14:paraId="49C85B33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265F7D1C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Подвижная игра "Волк во рву".</w:t>
            </w:r>
          </w:p>
          <w:p w14:paraId="384F5CE3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(физическое воспитание)</w:t>
            </w:r>
          </w:p>
          <w:p w14:paraId="57AB2F67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 xml:space="preserve">Задачи. Продолжать учить детей самостоятельно организовывать знакомые подвижные игры. Совершенствовать усвоенные двигательные умения и навыки. Упражнять детей в прыжках в длину с разбега, энергично отталкиваясь маховой ногой с резким взмахом рук, </w:t>
            </w:r>
            <w:r w:rsidRPr="0029629A">
              <w:rPr>
                <w:rFonts w:ascii="Times New Roman" w:eastAsia="Times New Roman" w:hAnsi="Times New Roman" w:cs="Times New Roman"/>
              </w:rPr>
              <w:lastRenderedPageBreak/>
              <w:t>приземляться, сохраняя равновесие. Воспитывать ловкость, смелость.</w:t>
            </w:r>
          </w:p>
          <w:p w14:paraId="5D46726F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72A0FB5D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Подвижная игра "Кто самый меткий?"</w:t>
            </w:r>
          </w:p>
          <w:p w14:paraId="24D82655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(физическое воспитание)</w:t>
            </w:r>
          </w:p>
          <w:p w14:paraId="134354FC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Задачи. Совершенствовать усвоенные двигательные умения и навыки. Закреплять навыки бросания мешочка с песком в цель сверху из-за головы, стараясь попасть в неё; развивать глазомер, моторику рук.</w:t>
            </w:r>
          </w:p>
          <w:p w14:paraId="192013AD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7E9F9C4D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«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Өнегелі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тәрбие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>». Трудовая деятельность: подметание дорожек от растительного сора.</w:t>
            </w:r>
          </w:p>
          <w:p w14:paraId="4C3C289D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(физическое развитие, исследовательская деятельность)</w:t>
            </w:r>
          </w:p>
          <w:p w14:paraId="3AEEE594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Задачи: совершенствовать посильные трудовые навыки, воспитывать чувство сплоченности.</w:t>
            </w:r>
          </w:p>
          <w:p w14:paraId="79EA30BC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285C9190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Самостоятельная свободная игровая деятельность, игры с выносным материалом на поле: Прыжки на одной ноге.</w:t>
            </w:r>
          </w:p>
          <w:p w14:paraId="0248FF22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 xml:space="preserve">(физическое воспитание, коммуникативная, </w:t>
            </w:r>
            <w:r w:rsidRPr="0029629A">
              <w:rPr>
                <w:rFonts w:ascii="Times New Roman" w:eastAsia="Times New Roman" w:hAnsi="Times New Roman" w:cs="Times New Roman"/>
              </w:rPr>
              <w:lastRenderedPageBreak/>
              <w:t>творческая деятельность)</w:t>
            </w:r>
          </w:p>
          <w:p w14:paraId="45706935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Задачи: совершенствовать физические данные детей, развивать игровые, навыки.</w:t>
            </w:r>
          </w:p>
        </w:tc>
      </w:tr>
      <w:tr w:rsidR="002B7724" w:rsidRPr="0029629A" w14:paraId="35CC15CC" w14:textId="77777777" w:rsidTr="0029629A">
        <w:trPr>
          <w:trHeight w:val="300"/>
        </w:trPr>
        <w:tc>
          <w:tcPr>
            <w:tcW w:w="151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2792687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Calibri" w:eastAsia="Calibri" w:hAnsi="Calibri" w:cs="Calibri"/>
              </w:rPr>
            </w:pPr>
            <w:r w:rsidRPr="0029629A">
              <w:rPr>
                <w:rFonts w:ascii="Times New Roman" w:eastAsia="Times New Roman" w:hAnsi="Times New Roman" w:cs="Times New Roman"/>
                <w:b/>
              </w:rPr>
              <w:lastRenderedPageBreak/>
              <w:t>Возвращение с прогулки</w:t>
            </w:r>
          </w:p>
        </w:tc>
        <w:tc>
          <w:tcPr>
            <w:tcW w:w="13145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CC7FED4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«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Өнегелі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>», «Экономия»: Поддерживать организованность, умение детей бесшумно открывать (закрывать шкаф), последовательно раздеваться (одеваться), размещать (складывать, вешать, ставить) головные уборы, одежду, обувь по своим местам, на сушку; подходить к крану по очереди, предварительно засучив рукава; мыть руки по инструкции, добиваться их чистоты, соблюдая чистоту вокруг раковины, отжимать воду; пользоваться полотенцем, расческой, поправлять внешний вид перед зеркалом; вырабатывать осознанное отношение у экономии воды; поддерживать примеры взаимопомощи, взаимопроверки.</w:t>
            </w:r>
          </w:p>
          <w:p w14:paraId="7F87F988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Порядок в шкафу — порядок в делах</w:t>
            </w:r>
          </w:p>
          <w:p w14:paraId="1E7CD38A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Calibri" w:eastAsia="Calibri" w:hAnsi="Calibri" w:cs="Calibri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lastRenderedPageBreak/>
              <w:t>Полотенце принимает влагу, а не грязь. (Д. Ахметова)</w:t>
            </w:r>
          </w:p>
        </w:tc>
      </w:tr>
      <w:tr w:rsidR="002B7724" w:rsidRPr="0029629A" w14:paraId="18C796F4" w14:textId="77777777" w:rsidTr="0029629A">
        <w:trPr>
          <w:trHeight w:val="300"/>
        </w:trPr>
        <w:tc>
          <w:tcPr>
            <w:tcW w:w="151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16D0394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Calibri" w:eastAsia="Calibri" w:hAnsi="Calibri" w:cs="Calibri"/>
              </w:rPr>
            </w:pPr>
            <w:r w:rsidRPr="0029629A">
              <w:rPr>
                <w:rFonts w:ascii="Times New Roman" w:eastAsia="Times New Roman" w:hAnsi="Times New Roman" w:cs="Times New Roman"/>
                <w:b/>
              </w:rPr>
              <w:lastRenderedPageBreak/>
              <w:t>Ужин</w:t>
            </w:r>
          </w:p>
        </w:tc>
        <w:tc>
          <w:tcPr>
            <w:tcW w:w="13145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E2F481D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 xml:space="preserve">Вырабатывать у детей привычку подходить к столу с вымытыми руками, опрятным видом, садиться бесшумно за стол, принимать пищу </w:t>
            </w:r>
            <w:proofErr w:type="gramStart"/>
            <w:r w:rsidRPr="0029629A">
              <w:rPr>
                <w:rFonts w:ascii="Times New Roman" w:eastAsia="Times New Roman" w:hAnsi="Times New Roman" w:cs="Times New Roman"/>
              </w:rPr>
              <w:t>согласно этикета</w:t>
            </w:r>
            <w:proofErr w:type="gramEnd"/>
            <w:r w:rsidRPr="0029629A">
              <w:rPr>
                <w:rFonts w:ascii="Times New Roman" w:eastAsia="Times New Roman" w:hAnsi="Times New Roman" w:cs="Times New Roman"/>
              </w:rPr>
              <w:t>, благодарить.</w:t>
            </w:r>
          </w:p>
          <w:p w14:paraId="76EE6A68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Мы знаем очень много блюд,</w:t>
            </w:r>
          </w:p>
          <w:p w14:paraId="33750AF2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Что на столы нам подают.</w:t>
            </w:r>
          </w:p>
          <w:p w14:paraId="2C31C6CC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Кто съесть полезное готов,</w:t>
            </w:r>
          </w:p>
          <w:p w14:paraId="0CA454A2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Тот будет как всегда здоров. (Д. Ахметова)</w:t>
            </w:r>
          </w:p>
          <w:p w14:paraId="174F7A22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 xml:space="preserve">— 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Астарың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дәмді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болсын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>! Приятного аппетита!</w:t>
            </w:r>
          </w:p>
          <w:p w14:paraId="5F0D356E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Calibri" w:eastAsia="Calibri" w:hAnsi="Calibri" w:cs="Calibri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«Экономия»: вырабатывать привычку съедать свою порцию пищи ("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обалы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болады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>" / "жаль тратить попусту").</w:t>
            </w:r>
          </w:p>
        </w:tc>
      </w:tr>
      <w:tr w:rsidR="002B7724" w:rsidRPr="0029629A" w14:paraId="4B782925" w14:textId="77777777" w:rsidTr="0029629A">
        <w:trPr>
          <w:trHeight w:val="300"/>
        </w:trPr>
        <w:tc>
          <w:tcPr>
            <w:tcW w:w="1510" w:type="dxa"/>
            <w:vMerge w:val="restart"/>
            <w:tcBorders>
              <w:top w:val="single" w:sz="5" w:space="0" w:color="CCCCCC"/>
              <w:left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BF6C7E3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  <w:b/>
              </w:rPr>
            </w:pPr>
            <w:r w:rsidRPr="0029629A">
              <w:rPr>
                <w:rFonts w:ascii="Times New Roman" w:eastAsia="Times New Roman" w:hAnsi="Times New Roman" w:cs="Times New Roman"/>
                <w:b/>
              </w:rPr>
              <w:t xml:space="preserve">Самостоятельная деятельность детей (подвижные, национальные, сюжетно-ролевые, настольно-печатные и другие игры), </w:t>
            </w:r>
            <w:proofErr w:type="spellStart"/>
            <w:r w:rsidRPr="0029629A">
              <w:rPr>
                <w:rFonts w:ascii="Times New Roman" w:eastAsia="Times New Roman" w:hAnsi="Times New Roman" w:cs="Times New Roman"/>
                <w:b/>
              </w:rPr>
              <w:t>изодеятельность</w:t>
            </w:r>
            <w:proofErr w:type="spellEnd"/>
            <w:r w:rsidRPr="0029629A">
              <w:rPr>
                <w:rFonts w:ascii="Times New Roman" w:eastAsia="Times New Roman" w:hAnsi="Times New Roman" w:cs="Times New Roman"/>
                <w:b/>
              </w:rPr>
              <w:t>, рассматривание книг и другое)</w:t>
            </w:r>
          </w:p>
        </w:tc>
        <w:tc>
          <w:tcPr>
            <w:tcW w:w="13145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55F209E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Рассказывание сказок по иллюстрациям в книгах.</w:t>
            </w:r>
          </w:p>
          <w:p w14:paraId="2D72F603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(коммуникативная, творческая деятельность)</w:t>
            </w:r>
          </w:p>
          <w:p w14:paraId="2E5495CD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Задачи: совершенствовать возможности детей по умению рассказывать по картинкам известных сказок.</w:t>
            </w:r>
          </w:p>
          <w:p w14:paraId="7E03A299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Повторение песен на тематику, предложенную музыкальным руководителем; слушание классических произведений для детей.</w:t>
            </w:r>
          </w:p>
          <w:p w14:paraId="6C81D292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Calibri" w:eastAsia="Calibri" w:hAnsi="Calibri" w:cs="Calibri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(физическое развитие, музыка)</w:t>
            </w:r>
          </w:p>
        </w:tc>
      </w:tr>
      <w:tr w:rsidR="002B7724" w:rsidRPr="0029629A" w14:paraId="713DDFF6" w14:textId="77777777" w:rsidTr="0029629A">
        <w:trPr>
          <w:trHeight w:val="300"/>
        </w:trPr>
        <w:tc>
          <w:tcPr>
            <w:tcW w:w="1510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BCF3EE4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Calibri" w:eastAsia="Calibri" w:hAnsi="Calibri" w:cs="Calibri"/>
              </w:rPr>
            </w:pPr>
          </w:p>
        </w:tc>
        <w:tc>
          <w:tcPr>
            <w:tcW w:w="261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8AC917D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 xml:space="preserve">"Мяч" 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С.Маршака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>.</w:t>
            </w:r>
          </w:p>
          <w:p w14:paraId="4F562806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(познавательная, коммуникативная деятельность)</w:t>
            </w:r>
          </w:p>
          <w:p w14:paraId="374A5030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Задачи.</w:t>
            </w:r>
          </w:p>
          <w:p w14:paraId="38F30B64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Мой веселый звонкий мяч,</w:t>
            </w:r>
          </w:p>
          <w:p w14:paraId="5F08DFE1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Ты куда помчался вскачь?</w:t>
            </w:r>
          </w:p>
          <w:p w14:paraId="7281B1CC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Красный, желтый, голубой,</w:t>
            </w:r>
          </w:p>
          <w:p w14:paraId="748ED0FF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Не угнаться за тобой!</w:t>
            </w:r>
          </w:p>
          <w:p w14:paraId="25F4CA70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Я тебя ладонью хлопал.</w:t>
            </w:r>
          </w:p>
          <w:p w14:paraId="3B06F1A5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Ты скакал и звонко топал.</w:t>
            </w:r>
          </w:p>
          <w:p w14:paraId="1471214F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Ты пятнадцать раз подряд</w:t>
            </w:r>
          </w:p>
          <w:p w14:paraId="5317896C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Прыгал в угол и назад.</w:t>
            </w:r>
          </w:p>
          <w:p w14:paraId="48FFD724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А потом ты покатился</w:t>
            </w:r>
          </w:p>
          <w:p w14:paraId="19ED50EE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И назад не воротился.</w:t>
            </w:r>
          </w:p>
          <w:p w14:paraId="40466D90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Покатился в огород,</w:t>
            </w:r>
          </w:p>
          <w:p w14:paraId="68E60281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Докатился до ворот,</w:t>
            </w:r>
          </w:p>
          <w:p w14:paraId="5AFAFCDB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Подкатился под ворота,</w:t>
            </w:r>
          </w:p>
          <w:p w14:paraId="69C35046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Добежал до поворота.</w:t>
            </w:r>
          </w:p>
          <w:p w14:paraId="04EB6ACB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Там попал под колесо.</w:t>
            </w:r>
          </w:p>
          <w:p w14:paraId="566CADA9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Лопнул, хлопнул вот и всё!</w:t>
            </w:r>
          </w:p>
        </w:tc>
        <w:tc>
          <w:tcPr>
            <w:tcW w:w="261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24F03EA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Настольная игра "Любимые сказки".</w:t>
            </w:r>
          </w:p>
          <w:p w14:paraId="4C55E17A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(творческая, коммуникативная деятельность)</w:t>
            </w:r>
          </w:p>
          <w:p w14:paraId="15B7EB60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 xml:space="preserve">Задачи. Приобщать детей к доступным художественным произведениям, фольклору и миру театра; развивать интерес к книге. Способствовать эмоциональному восприятию литературных произведений, различать причинно-следственные связи, понимать их содержание, (знать слова) оценивать поступки героев произведения. Учить детей правильно строить предложения, тексты, повторять </w:t>
            </w:r>
            <w:r w:rsidRPr="0029629A">
              <w:rPr>
                <w:rFonts w:ascii="Times New Roman" w:eastAsia="Times New Roman" w:hAnsi="Times New Roman" w:cs="Times New Roman"/>
              </w:rPr>
              <w:lastRenderedPageBreak/>
              <w:t>знакомый текст, тренировать внимание, контроль, память.</w:t>
            </w:r>
          </w:p>
        </w:tc>
        <w:tc>
          <w:tcPr>
            <w:tcW w:w="259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BCD847C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lastRenderedPageBreak/>
              <w:t>Дидактическая игра "Назови пропущенное слово".</w:t>
            </w:r>
          </w:p>
          <w:p w14:paraId="2660753F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(познавательная, коммуникативная деятельность)</w:t>
            </w:r>
          </w:p>
          <w:p w14:paraId="5D7EB073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Задачи: закрепить знания о днях недели, развивать внимание, мышление.</w:t>
            </w:r>
          </w:p>
          <w:p w14:paraId="60441F51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Материал. Мяч.</w:t>
            </w:r>
          </w:p>
          <w:p w14:paraId="307243B6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Ведущий начинает сразу и бросает мяч одному из играющих:</w:t>
            </w:r>
          </w:p>
          <w:p w14:paraId="2A9C7C6D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- Солнышко светит днем, а луна . . .</w:t>
            </w:r>
          </w:p>
          <w:p w14:paraId="505E3D3C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- Утром я пришла в детский сад, а вернулась домой . . .</w:t>
            </w:r>
          </w:p>
          <w:p w14:paraId="4A600641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- Если вчера была пятница, то сегодня . . .</w:t>
            </w:r>
          </w:p>
          <w:p w14:paraId="60DCD530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- Если за понедельником был вторник, то за четвергом . . .</w:t>
            </w:r>
          </w:p>
          <w:p w14:paraId="12EB69A8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lastRenderedPageBreak/>
              <w:t>Аналогично можно проводить игру о временах года, месяцах.</w:t>
            </w:r>
          </w:p>
        </w:tc>
        <w:tc>
          <w:tcPr>
            <w:tcW w:w="264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C4115FD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lastRenderedPageBreak/>
              <w:t xml:space="preserve">"Загадки о животных", А. 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Ыскакбай</w:t>
            </w:r>
            <w:proofErr w:type="spellEnd"/>
          </w:p>
          <w:p w14:paraId="17F58173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(казахский язык, познавательная, коммуникативная деятельность)</w:t>
            </w:r>
          </w:p>
          <w:p w14:paraId="4073DA0A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«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Өнегелі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тәрбие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>». Дидактическая игра упражнение "Доброта" (коммуникативная деятельность)</w:t>
            </w:r>
          </w:p>
          <w:p w14:paraId="3780937D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Задачи: приобщать детей к нравственным ценностям, умению ценить свои поступки и поступки других людей, развивать коммуникативные навыки, мышление, речь.</w:t>
            </w:r>
          </w:p>
        </w:tc>
        <w:tc>
          <w:tcPr>
            <w:tcW w:w="268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AA704CA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Малоподвижная казахская народная игра "</w:t>
            </w:r>
            <w:proofErr w:type="spellStart"/>
            <w:r w:rsidRPr="0029629A">
              <w:rPr>
                <w:rFonts w:ascii="Times New Roman" w:eastAsia="Times New Roman" w:hAnsi="Times New Roman" w:cs="Times New Roman"/>
              </w:rPr>
              <w:t>Атыңды</w:t>
            </w:r>
            <w:proofErr w:type="spellEnd"/>
            <w:r w:rsidRPr="0029629A">
              <w:rPr>
                <w:rFonts w:ascii="Times New Roman" w:eastAsia="Times New Roman" w:hAnsi="Times New Roman" w:cs="Times New Roman"/>
              </w:rPr>
              <w:t xml:space="preserve"> тап!" ("Кто назван твоим именем?")</w:t>
            </w:r>
          </w:p>
          <w:p w14:paraId="546FA62E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физическое воспитание, казахский язык)</w:t>
            </w:r>
          </w:p>
          <w:p w14:paraId="5A4702A8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Задачи: развивать детей внимание, умение по выражению лица, при невольном движении бровей, взгляде, жесте и т.п., угадывать того, кто назван именем водящего; развивать внимание, терпение, выдержку.</w:t>
            </w:r>
          </w:p>
        </w:tc>
      </w:tr>
      <w:tr w:rsidR="002B7724" w:rsidRPr="0029629A" w14:paraId="56763E10" w14:textId="77777777" w:rsidTr="0029629A">
        <w:trPr>
          <w:trHeight w:val="300"/>
        </w:trPr>
        <w:tc>
          <w:tcPr>
            <w:tcW w:w="151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DC5E703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Calibri" w:eastAsia="Calibri" w:hAnsi="Calibri" w:cs="Calibri"/>
              </w:rPr>
            </w:pPr>
            <w:r w:rsidRPr="0029629A">
              <w:rPr>
                <w:rFonts w:ascii="Times New Roman" w:eastAsia="Times New Roman" w:hAnsi="Times New Roman" w:cs="Times New Roman"/>
                <w:b/>
              </w:rPr>
              <w:t>Уход детей домой</w:t>
            </w:r>
          </w:p>
        </w:tc>
        <w:tc>
          <w:tcPr>
            <w:tcW w:w="261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C3C47AA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Советы родителям "Как защитить детей от холода?".</w:t>
            </w:r>
          </w:p>
        </w:tc>
        <w:tc>
          <w:tcPr>
            <w:tcW w:w="261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F961C0D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Задания для родителей.</w:t>
            </w:r>
          </w:p>
        </w:tc>
        <w:tc>
          <w:tcPr>
            <w:tcW w:w="259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CBEE9A8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Консультация "Роль сказки в жизни ребенка".</w:t>
            </w:r>
          </w:p>
        </w:tc>
        <w:tc>
          <w:tcPr>
            <w:tcW w:w="264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31677B9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Беседа "Роль семьи в формировании двигательной активности ребенка".</w:t>
            </w:r>
          </w:p>
        </w:tc>
        <w:tc>
          <w:tcPr>
            <w:tcW w:w="268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FFBB5B1" w14:textId="77777777" w:rsidR="002B7724" w:rsidRPr="0029629A" w:rsidRDefault="002B7724" w:rsidP="0029629A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9629A">
              <w:rPr>
                <w:rFonts w:ascii="Times New Roman" w:eastAsia="Times New Roman" w:hAnsi="Times New Roman" w:cs="Times New Roman"/>
              </w:rPr>
              <w:t>Акция "Сочиняем собственные сказки".</w:t>
            </w:r>
          </w:p>
        </w:tc>
      </w:tr>
    </w:tbl>
    <w:p w14:paraId="1137C1D5" w14:textId="77777777" w:rsidR="00A53CB4" w:rsidRPr="0029629A" w:rsidRDefault="00A53CB4" w:rsidP="0029629A">
      <w:pPr>
        <w:spacing w:line="240" w:lineRule="auto"/>
        <w:ind w:left="-425" w:right="-491"/>
        <w:rPr>
          <w:rFonts w:ascii="Times New Roman" w:eastAsia="Times New Roman" w:hAnsi="Times New Roman" w:cs="Times New Roman"/>
        </w:rPr>
      </w:pPr>
    </w:p>
    <w:sectPr w:rsidR="00A53CB4" w:rsidRPr="0029629A">
      <w:pgSz w:w="16834" w:h="11909" w:orient="landscape"/>
      <w:pgMar w:top="992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  <w:embedRegular r:id="rId1" w:fontKey="{B2033B2F-0237-416A-8DA9-BF8DD7272341}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2" w:fontKey="{3C7D2FD7-F4FB-4919-ABE0-E70D9EB2810D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53CB4"/>
    <w:rsid w:val="0029629A"/>
    <w:rsid w:val="002B7724"/>
    <w:rsid w:val="00406A66"/>
    <w:rsid w:val="008E3334"/>
    <w:rsid w:val="00A53CB4"/>
    <w:rsid w:val="00C77ECA"/>
    <w:rsid w:val="00D33EE8"/>
    <w:rsid w:val="00EC451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DB7F537"/>
  <w15:docId w15:val="{7AEB8804-33A3-5E4B-A621-8623037F49F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Arial" w:eastAsia="Arial" w:hAnsi="Arial" w:cs="Arial"/>
        <w:sz w:val="22"/>
        <w:szCs w:val="22"/>
        <w:lang w:val="ru" w:eastAsia="ru-RU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a4">
    <w:name w:val="Subtitle"/>
    <w:basedOn w:val="a"/>
    <w:next w:val="a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5">
    <w:basedOn w:val="TableNormal"/>
    <w:tblPr>
      <w:tblStyleRowBandSize w:val="1"/>
      <w:tblStyleColBandSize w:val="1"/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5" Type="http://schemas.openxmlformats.org/officeDocument/2006/relationships/theme" Target="theme/theme1.xml"/><Relationship Id="rId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27</Pages>
  <Words>10730</Words>
  <Characters>61162</Characters>
  <Application>Microsoft Office Word</Application>
  <DocSecurity>0</DocSecurity>
  <Lines>509</Lines>
  <Paragraphs>143</Paragraphs>
  <ScaleCrop>false</ScaleCrop>
  <Company/>
  <LinksUpToDate>false</LinksUpToDate>
  <CharactersWithSpaces>71749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Админ</cp:lastModifiedBy>
  <cp:revision>7</cp:revision>
  <dcterms:created xsi:type="dcterms:W3CDTF">2025-10-30T09:49:00Z</dcterms:created>
  <dcterms:modified xsi:type="dcterms:W3CDTF">2026-02-01T12:12:00Z</dcterms:modified>
</cp:coreProperties>
</file>